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F2AC" w14:textId="74C75654" w:rsidR="00955F02" w:rsidRPr="00BF258D" w:rsidRDefault="00B777EE" w:rsidP="00955F02">
      <w:pPr>
        <w:rPr>
          <w:rFonts w:cstheme="minorHAnsi"/>
          <w:sz w:val="20"/>
          <w:szCs w:val="20"/>
        </w:rPr>
      </w:pPr>
      <w:r w:rsidRPr="00B777EE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E5A0957" wp14:editId="5322B003">
            <wp:extent cx="2152650" cy="771525"/>
            <wp:effectExtent l="0" t="0" r="0" b="9525"/>
            <wp:docPr id="102432618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25FF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9794CE5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D87BAE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5B19A487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1C9B7D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29F9DE9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079BA75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8F2D792" w14:textId="77777777" w:rsidR="00955F02" w:rsidRPr="00BF258D" w:rsidRDefault="00F71585" w:rsidP="00BF258D">
      <w:pPr>
        <w:jc w:val="center"/>
        <w:rPr>
          <w:rFonts w:cstheme="minorHAnsi"/>
          <w:b/>
          <w:sz w:val="32"/>
          <w:szCs w:val="32"/>
        </w:rPr>
      </w:pPr>
      <w:r w:rsidRPr="00BF258D">
        <w:rPr>
          <w:rFonts w:cstheme="minorHAnsi"/>
          <w:b/>
          <w:sz w:val="32"/>
          <w:szCs w:val="32"/>
        </w:rPr>
        <w:t>POZIV ZA DOSTAVU PONUDA</w:t>
      </w:r>
      <w:r w:rsidR="00955F02" w:rsidRPr="00BF258D">
        <w:rPr>
          <w:rFonts w:cstheme="minorHAnsi"/>
          <w:b/>
          <w:sz w:val="32"/>
          <w:szCs w:val="32"/>
        </w:rPr>
        <w:t xml:space="preserve"> ZA PREDMET NABAVE:</w:t>
      </w:r>
    </w:p>
    <w:p w14:paraId="2744D74E" w14:textId="5C28D5E5" w:rsidR="00955F02" w:rsidRPr="00BF258D" w:rsidRDefault="00955F02" w:rsidP="00BF258D">
      <w:pPr>
        <w:jc w:val="center"/>
        <w:rPr>
          <w:rFonts w:cstheme="minorHAnsi"/>
          <w:sz w:val="24"/>
          <w:szCs w:val="24"/>
        </w:rPr>
      </w:pPr>
    </w:p>
    <w:p w14:paraId="23E07375" w14:textId="482912AA" w:rsidR="00F71585" w:rsidRPr="00BF258D" w:rsidRDefault="00B56F23" w:rsidP="00BF258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iCs/>
          <w:sz w:val="24"/>
          <w:szCs w:val="24"/>
        </w:rPr>
        <w:t>Nabava potrošnog materijala za interni laboratorij za vodu namijenjenu za ljudsku potrošnju</w:t>
      </w:r>
    </w:p>
    <w:p w14:paraId="3C8882D9" w14:textId="77777777" w:rsidR="005F665B" w:rsidRPr="00BF258D" w:rsidRDefault="005F665B" w:rsidP="00BF258D">
      <w:pPr>
        <w:jc w:val="center"/>
        <w:rPr>
          <w:rFonts w:cstheme="minorHAnsi"/>
          <w:b/>
          <w:sz w:val="2"/>
          <w:szCs w:val="2"/>
        </w:rPr>
      </w:pPr>
    </w:p>
    <w:p w14:paraId="74BA24D8" w14:textId="1931F9E4" w:rsidR="00955F02" w:rsidRPr="00BF258D" w:rsidRDefault="00955F02" w:rsidP="00BF258D">
      <w:pPr>
        <w:jc w:val="center"/>
        <w:rPr>
          <w:rFonts w:cstheme="minorHAnsi"/>
          <w:b/>
          <w:sz w:val="24"/>
          <w:szCs w:val="24"/>
        </w:rPr>
      </w:pPr>
      <w:r w:rsidRPr="009A7963">
        <w:rPr>
          <w:rFonts w:cstheme="minorHAnsi"/>
          <w:b/>
          <w:sz w:val="24"/>
          <w:szCs w:val="24"/>
        </w:rPr>
        <w:t>Evidencijski broj nabave:</w:t>
      </w:r>
      <w:r w:rsidR="00E1054A" w:rsidRPr="009A7963">
        <w:rPr>
          <w:rFonts w:cstheme="minorHAnsi"/>
          <w:b/>
          <w:sz w:val="24"/>
          <w:szCs w:val="24"/>
        </w:rPr>
        <w:t xml:space="preserve"> </w:t>
      </w:r>
      <w:r w:rsidRPr="009A7963">
        <w:rPr>
          <w:rFonts w:cstheme="minorHAnsi"/>
          <w:b/>
          <w:sz w:val="24"/>
          <w:szCs w:val="24"/>
        </w:rPr>
        <w:t>BN-</w:t>
      </w:r>
      <w:r w:rsidR="00BD47B6" w:rsidRPr="009A7963">
        <w:rPr>
          <w:rFonts w:cstheme="minorHAnsi"/>
          <w:b/>
          <w:sz w:val="24"/>
          <w:szCs w:val="24"/>
        </w:rPr>
        <w:t>6</w:t>
      </w:r>
      <w:r w:rsidR="009A7963" w:rsidRPr="009A7963">
        <w:rPr>
          <w:rFonts w:cstheme="minorHAnsi"/>
          <w:b/>
          <w:sz w:val="24"/>
          <w:szCs w:val="24"/>
        </w:rPr>
        <w:t>1</w:t>
      </w:r>
      <w:r w:rsidR="00B777EE" w:rsidRPr="009A7963">
        <w:rPr>
          <w:rFonts w:cstheme="minorHAnsi"/>
          <w:b/>
          <w:sz w:val="24"/>
          <w:szCs w:val="24"/>
        </w:rPr>
        <w:t>-202</w:t>
      </w:r>
      <w:r w:rsidR="00BD47B6" w:rsidRPr="009A7963">
        <w:rPr>
          <w:rFonts w:cstheme="minorHAnsi"/>
          <w:b/>
          <w:sz w:val="24"/>
          <w:szCs w:val="24"/>
        </w:rPr>
        <w:t>6</w:t>
      </w:r>
    </w:p>
    <w:p w14:paraId="24246E67" w14:textId="77777777" w:rsidR="00955F02" w:rsidRPr="00BF258D" w:rsidRDefault="00955F02" w:rsidP="00BF258D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24AC29AE" w14:textId="77777777" w:rsidR="003F0C00" w:rsidRPr="00BF258D" w:rsidRDefault="003F0C00">
      <w:pPr>
        <w:rPr>
          <w:rFonts w:cstheme="minorHAnsi"/>
          <w:sz w:val="20"/>
          <w:szCs w:val="20"/>
        </w:rPr>
      </w:pPr>
    </w:p>
    <w:p w14:paraId="7BC7BDE4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38CCD12F" w14:textId="77777777" w:rsidR="00C927FE" w:rsidRPr="00BF258D" w:rsidRDefault="00C927FE">
      <w:pPr>
        <w:rPr>
          <w:rFonts w:cstheme="minorHAnsi"/>
          <w:sz w:val="20"/>
          <w:szCs w:val="20"/>
        </w:rPr>
      </w:pPr>
    </w:p>
    <w:p w14:paraId="2481CD92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22B8172F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0B5E21F2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3548F969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4B950956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2F93FA11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5AED1F23" w14:textId="77777777" w:rsidR="00725D66" w:rsidRPr="00BF258D" w:rsidRDefault="00725D66">
      <w:pPr>
        <w:rPr>
          <w:rFonts w:cstheme="minorHAnsi"/>
          <w:sz w:val="20"/>
          <w:szCs w:val="20"/>
        </w:rPr>
      </w:pPr>
    </w:p>
    <w:p w14:paraId="55D06E0F" w14:textId="25A2A9EE" w:rsidR="00725D66" w:rsidRDefault="00725D66">
      <w:pPr>
        <w:rPr>
          <w:rFonts w:cstheme="minorHAnsi"/>
          <w:sz w:val="20"/>
          <w:szCs w:val="20"/>
        </w:rPr>
      </w:pPr>
    </w:p>
    <w:p w14:paraId="6C5DCCFA" w14:textId="658D7187" w:rsidR="00BF258D" w:rsidRDefault="00BF258D">
      <w:pPr>
        <w:rPr>
          <w:rFonts w:cstheme="minorHAnsi"/>
          <w:sz w:val="20"/>
          <w:szCs w:val="20"/>
        </w:rPr>
      </w:pPr>
    </w:p>
    <w:p w14:paraId="7E4938A8" w14:textId="5A0F8575" w:rsidR="00BF258D" w:rsidRDefault="00BF258D">
      <w:pPr>
        <w:rPr>
          <w:rFonts w:cstheme="minorHAnsi"/>
          <w:sz w:val="20"/>
          <w:szCs w:val="20"/>
        </w:rPr>
      </w:pPr>
    </w:p>
    <w:p w14:paraId="3F777A29" w14:textId="77777777" w:rsidR="00BF258D" w:rsidRPr="00BF258D" w:rsidRDefault="00BF258D">
      <w:pPr>
        <w:rPr>
          <w:rFonts w:cstheme="minorHAnsi"/>
          <w:sz w:val="20"/>
          <w:szCs w:val="20"/>
        </w:rPr>
      </w:pPr>
    </w:p>
    <w:p w14:paraId="04E6705D" w14:textId="77777777" w:rsidR="005D263C" w:rsidRPr="00BF258D" w:rsidRDefault="005D263C" w:rsidP="00725D66">
      <w:pPr>
        <w:jc w:val="center"/>
        <w:rPr>
          <w:rFonts w:cstheme="minorHAnsi"/>
          <w:sz w:val="20"/>
          <w:szCs w:val="20"/>
        </w:rPr>
      </w:pPr>
    </w:p>
    <w:p w14:paraId="17715776" w14:textId="29F0E95F" w:rsidR="007D0D25" w:rsidRPr="00BF258D" w:rsidRDefault="00F71585" w:rsidP="00725D66">
      <w:pPr>
        <w:jc w:val="center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Bjelovar</w:t>
      </w:r>
      <w:r w:rsidR="008F0D03" w:rsidRPr="00BF258D">
        <w:rPr>
          <w:rFonts w:cstheme="minorHAnsi"/>
          <w:sz w:val="20"/>
          <w:szCs w:val="20"/>
        </w:rPr>
        <w:t xml:space="preserve">, </w:t>
      </w:r>
      <w:r w:rsidR="00B777EE">
        <w:rPr>
          <w:rFonts w:cstheme="minorHAnsi"/>
          <w:sz w:val="20"/>
          <w:szCs w:val="20"/>
        </w:rPr>
        <w:t>siječanj 202</w:t>
      </w:r>
      <w:r w:rsidR="00BD47B6">
        <w:rPr>
          <w:rFonts w:cstheme="minorHAnsi"/>
          <w:sz w:val="20"/>
          <w:szCs w:val="20"/>
        </w:rPr>
        <w:t>6</w:t>
      </w:r>
      <w:r w:rsidR="00955F02" w:rsidRPr="00BF258D">
        <w:rPr>
          <w:rFonts w:cstheme="minorHAnsi"/>
          <w:sz w:val="20"/>
          <w:szCs w:val="20"/>
        </w:rPr>
        <w:t>.</w:t>
      </w:r>
      <w:r w:rsidRPr="00BF258D">
        <w:rPr>
          <w:rFonts w:cstheme="minorHAnsi"/>
          <w:sz w:val="20"/>
          <w:szCs w:val="20"/>
        </w:rPr>
        <w:t xml:space="preserve"> godine</w:t>
      </w:r>
    </w:p>
    <w:p w14:paraId="7234FBC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 xml:space="preserve">Sadržaj: </w:t>
      </w:r>
    </w:p>
    <w:p w14:paraId="75AB8D5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1. Opći podaci  </w:t>
      </w:r>
    </w:p>
    <w:p w14:paraId="515ABF56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2. Podaci o predmetu nabave </w:t>
      </w:r>
    </w:p>
    <w:p w14:paraId="216B3A02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299D2A8E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4. Podaci o ponudi </w:t>
      </w:r>
    </w:p>
    <w:p w14:paraId="0D765C89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5. Jamstvo </w:t>
      </w:r>
    </w:p>
    <w:p w14:paraId="10C8AA2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6. Ostale odredbe </w:t>
      </w:r>
    </w:p>
    <w:p w14:paraId="7D35088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1. Ponudbeni list  </w:t>
      </w:r>
    </w:p>
    <w:p w14:paraId="76948212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2. Izjava o dostavi jamstva za uredno ispunjenje ugovora </w:t>
      </w:r>
    </w:p>
    <w:p w14:paraId="3A4EEFBD" w14:textId="77777777" w:rsidR="00955F02" w:rsidRPr="00BF258D" w:rsidRDefault="00070D61" w:rsidP="00725D66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3</w:t>
      </w:r>
      <w:r w:rsidR="00725D66" w:rsidRPr="00BF258D">
        <w:rPr>
          <w:rFonts w:cstheme="minorHAnsi"/>
          <w:sz w:val="20"/>
          <w:szCs w:val="20"/>
        </w:rPr>
        <w:t>. Troškovnik</w:t>
      </w:r>
      <w:r w:rsidR="00955F02" w:rsidRPr="00BF258D">
        <w:rPr>
          <w:rFonts w:cstheme="minorHAnsi"/>
          <w:sz w:val="20"/>
          <w:szCs w:val="20"/>
        </w:rPr>
        <w:t xml:space="preserve">   </w:t>
      </w:r>
    </w:p>
    <w:p w14:paraId="0150019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55A1F8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D793D51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F320A6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DC5807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2CDEECF0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F348F7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E71F2F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48218D7" w14:textId="77777777" w:rsidR="00DA7849" w:rsidRPr="00BF258D" w:rsidRDefault="00DA7849" w:rsidP="00955F02">
      <w:pPr>
        <w:rPr>
          <w:rFonts w:cstheme="minorHAnsi"/>
          <w:sz w:val="20"/>
          <w:szCs w:val="20"/>
        </w:rPr>
      </w:pPr>
    </w:p>
    <w:p w14:paraId="5DFFAB4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45B6F7B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2D0989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77B1A66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8B0755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492BD4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C7561B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E3226B5" w14:textId="77777777" w:rsidR="007D0D25" w:rsidRPr="00BF258D" w:rsidRDefault="007D0D25" w:rsidP="00955F02">
      <w:pPr>
        <w:rPr>
          <w:rFonts w:cstheme="minorHAnsi"/>
          <w:sz w:val="20"/>
          <w:szCs w:val="20"/>
        </w:rPr>
      </w:pPr>
    </w:p>
    <w:p w14:paraId="7503D24E" w14:textId="77777777" w:rsidR="00407347" w:rsidRPr="00BF258D" w:rsidRDefault="00407347" w:rsidP="00955F02">
      <w:pPr>
        <w:rPr>
          <w:rFonts w:cstheme="minorHAnsi"/>
          <w:sz w:val="20"/>
          <w:szCs w:val="20"/>
        </w:rPr>
      </w:pPr>
    </w:p>
    <w:p w14:paraId="2EA7F166" w14:textId="1AECBF3A" w:rsidR="00955F02" w:rsidRDefault="00955F02" w:rsidP="00955F02">
      <w:pPr>
        <w:rPr>
          <w:rFonts w:cstheme="minorHAnsi"/>
          <w:sz w:val="20"/>
          <w:szCs w:val="20"/>
        </w:rPr>
      </w:pPr>
    </w:p>
    <w:p w14:paraId="0770DCE8" w14:textId="0FD752AD" w:rsidR="00BF258D" w:rsidRDefault="00BF258D" w:rsidP="00955F02">
      <w:pPr>
        <w:rPr>
          <w:rFonts w:cstheme="minorHAnsi"/>
          <w:sz w:val="20"/>
          <w:szCs w:val="20"/>
        </w:rPr>
      </w:pPr>
    </w:p>
    <w:p w14:paraId="528B78A2" w14:textId="77777777" w:rsidR="00BF258D" w:rsidRPr="00BF258D" w:rsidRDefault="00BF258D" w:rsidP="00955F02">
      <w:pPr>
        <w:rPr>
          <w:rFonts w:cstheme="minorHAnsi"/>
          <w:sz w:val="20"/>
          <w:szCs w:val="20"/>
        </w:rPr>
      </w:pPr>
    </w:p>
    <w:p w14:paraId="7BE4A1A7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D1A8E70" w14:textId="28A15115" w:rsidR="008F0D03" w:rsidRPr="00BF258D" w:rsidRDefault="00955F02" w:rsidP="008F0D03">
      <w:pPr>
        <w:spacing w:line="276" w:lineRule="auto"/>
        <w:jc w:val="both"/>
        <w:rPr>
          <w:rFonts w:cstheme="minorHAnsi"/>
          <w:b/>
          <w:sz w:val="20"/>
          <w:szCs w:val="20"/>
        </w:rPr>
      </w:pPr>
      <w:bookmarkStart w:id="0" w:name="_Hlk115092292"/>
      <w:r w:rsidRPr="00BF258D">
        <w:rPr>
          <w:rFonts w:cstheme="minorHAnsi"/>
          <w:sz w:val="20"/>
          <w:szCs w:val="20"/>
        </w:rPr>
        <w:lastRenderedPageBreak/>
        <w:t xml:space="preserve">Naručitelj  </w:t>
      </w:r>
      <w:r w:rsidR="00725D66" w:rsidRPr="00BF258D">
        <w:rPr>
          <w:rFonts w:cstheme="minorHAnsi"/>
          <w:sz w:val="20"/>
          <w:szCs w:val="20"/>
        </w:rPr>
        <w:t xml:space="preserve">Vodne usluge </w:t>
      </w:r>
      <w:r w:rsidRPr="00BF258D">
        <w:rPr>
          <w:rFonts w:cstheme="minorHAnsi"/>
          <w:sz w:val="20"/>
          <w:szCs w:val="20"/>
        </w:rPr>
        <w:t xml:space="preserve">d.o.o. Bjelovar, Ferde </w:t>
      </w:r>
      <w:r w:rsidR="00B777EE">
        <w:rPr>
          <w:rFonts w:cstheme="minorHAnsi"/>
          <w:sz w:val="20"/>
          <w:szCs w:val="20"/>
        </w:rPr>
        <w:t>Rusana 21</w:t>
      </w:r>
      <w:r w:rsidR="008F0D03" w:rsidRPr="00BF258D">
        <w:rPr>
          <w:rFonts w:cstheme="minorHAnsi"/>
          <w:sz w:val="20"/>
          <w:szCs w:val="20"/>
        </w:rPr>
        <w:t>,</w:t>
      </w:r>
      <w:r w:rsidRPr="00BF258D">
        <w:rPr>
          <w:rFonts w:cstheme="minorHAnsi"/>
          <w:sz w:val="20"/>
          <w:szCs w:val="20"/>
        </w:rPr>
        <w:t xml:space="preserve"> 43000 Bjelovar, objavljuje Poziv za d</w:t>
      </w:r>
      <w:r w:rsidR="00F71585" w:rsidRPr="00BF258D">
        <w:rPr>
          <w:rFonts w:cstheme="minorHAnsi"/>
          <w:sz w:val="20"/>
          <w:szCs w:val="20"/>
        </w:rPr>
        <w:t>ostavu ponuda za predmet nabave</w:t>
      </w:r>
      <w:r w:rsidR="005D263C" w:rsidRPr="00BF258D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5F665B" w:rsidRPr="00BF258D">
        <w:rPr>
          <w:rFonts w:cstheme="minorHAnsi"/>
          <w:b/>
          <w:i/>
          <w:iCs/>
          <w:sz w:val="20"/>
          <w:szCs w:val="20"/>
        </w:rPr>
        <w:t xml:space="preserve">Nabava </w:t>
      </w:r>
      <w:r w:rsidR="00B56F23">
        <w:rPr>
          <w:rFonts w:cstheme="minorHAnsi"/>
          <w:b/>
          <w:i/>
          <w:iCs/>
          <w:sz w:val="20"/>
          <w:szCs w:val="20"/>
        </w:rPr>
        <w:t>potrošnog materijala za interni laboratorij za vodu namijenjenu za ljudsku potrošnju</w:t>
      </w:r>
      <w:r w:rsidR="00764D13" w:rsidRPr="00BF258D">
        <w:rPr>
          <w:rFonts w:cstheme="minorHAnsi"/>
          <w:sz w:val="20"/>
          <w:szCs w:val="20"/>
        </w:rPr>
        <w:t>.</w:t>
      </w:r>
      <w:r w:rsidR="008F0D03" w:rsidRPr="00BF258D">
        <w:rPr>
          <w:rFonts w:cstheme="minorHAnsi"/>
          <w:sz w:val="20"/>
          <w:szCs w:val="20"/>
        </w:rPr>
        <w:t xml:space="preserve"> </w:t>
      </w:r>
      <w:r w:rsidR="00AA6916" w:rsidRPr="00AA6916">
        <w:rPr>
          <w:rFonts w:cstheme="minorHAnsi"/>
          <w:sz w:val="20"/>
          <w:szCs w:val="20"/>
        </w:rPr>
        <w:t>Sukladno članku 12 ZJN 2016 za godišnju procijenjenu vrijednost nabave iz Plana nabave manju od 26.540,00 eura bez PDV-a odnosno 66.360,00 eura bez PDV-a (tzv. Jednostavna nabava) Naručitelji nisu obvezni provoditi postupke javne nabave propisane Zakonom o javnoj nabavi</w:t>
      </w:r>
      <w:r w:rsidR="008F0D03" w:rsidRPr="00BF258D">
        <w:rPr>
          <w:rFonts w:cstheme="minorHAnsi"/>
          <w:sz w:val="20"/>
          <w:szCs w:val="20"/>
        </w:rPr>
        <w:t>, već je obvezan provoditi postupak</w:t>
      </w:r>
      <w:r w:rsidR="00CF1CF2" w:rsidRPr="00BF258D">
        <w:rPr>
          <w:rFonts w:cstheme="minorHAnsi"/>
          <w:sz w:val="20"/>
          <w:szCs w:val="20"/>
        </w:rPr>
        <w:t xml:space="preserve"> nabave sukladno Pravilniku o provođenju postupka jednostavne nabave</w:t>
      </w:r>
      <w:r w:rsidR="008F0D03" w:rsidRPr="00BF258D">
        <w:rPr>
          <w:rFonts w:cstheme="minorHAnsi"/>
          <w:sz w:val="20"/>
          <w:szCs w:val="20"/>
        </w:rPr>
        <w:t>.</w:t>
      </w:r>
    </w:p>
    <w:p w14:paraId="2E2B0C8C" w14:textId="769AFD95" w:rsidR="00955F02" w:rsidRPr="00BF258D" w:rsidRDefault="00735E81" w:rsidP="00BF258D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U skladu sa </w:t>
      </w:r>
      <w:r w:rsidR="00CF1CF2" w:rsidRPr="00BF258D">
        <w:rPr>
          <w:rFonts w:cstheme="minorHAnsi"/>
          <w:sz w:val="20"/>
          <w:szCs w:val="20"/>
        </w:rPr>
        <w:t xml:space="preserve">Pravilnikom o provođenju postupka jednostavne nabave </w:t>
      </w:r>
      <w:r w:rsidR="00F71585" w:rsidRPr="00BF258D">
        <w:rPr>
          <w:rFonts w:cstheme="minorHAnsi"/>
          <w:sz w:val="20"/>
          <w:szCs w:val="20"/>
        </w:rPr>
        <w:t>naručitelj</w:t>
      </w:r>
      <w:r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bCs/>
          <w:sz w:val="20"/>
          <w:szCs w:val="20"/>
        </w:rPr>
        <w:t xml:space="preserve">Vodne usluge d.o.o. Bjelovar, Ferde </w:t>
      </w:r>
      <w:r w:rsidR="00B777EE">
        <w:rPr>
          <w:rFonts w:cstheme="minorHAnsi"/>
          <w:bCs/>
          <w:sz w:val="20"/>
          <w:szCs w:val="20"/>
        </w:rPr>
        <w:t>Rusana 21</w:t>
      </w:r>
      <w:r w:rsidRPr="00BF258D">
        <w:rPr>
          <w:rFonts w:cstheme="minorHAnsi"/>
          <w:bCs/>
          <w:sz w:val="20"/>
          <w:szCs w:val="20"/>
        </w:rPr>
        <w:t xml:space="preserve">, OIB 43307218011 </w:t>
      </w:r>
      <w:r w:rsidRPr="00BF258D">
        <w:rPr>
          <w:rFonts w:cstheme="minorHAnsi"/>
          <w:sz w:val="20"/>
          <w:szCs w:val="20"/>
        </w:rPr>
        <w:t>pokreć</w:t>
      </w:r>
      <w:r w:rsidR="00725D66" w:rsidRPr="00BF258D">
        <w:rPr>
          <w:rFonts w:cstheme="minorHAnsi"/>
          <w:sz w:val="20"/>
          <w:szCs w:val="20"/>
        </w:rPr>
        <w:t>e</w:t>
      </w:r>
      <w:r w:rsidRPr="00BF258D">
        <w:rPr>
          <w:rFonts w:cstheme="minorHAnsi"/>
          <w:sz w:val="20"/>
          <w:szCs w:val="20"/>
        </w:rPr>
        <w:t xml:space="preserve"> postupak </w:t>
      </w:r>
      <w:r w:rsidR="00725D66" w:rsidRPr="00BF258D">
        <w:rPr>
          <w:rFonts w:cstheme="minorHAnsi"/>
          <w:sz w:val="20"/>
          <w:szCs w:val="20"/>
        </w:rPr>
        <w:t>jednostavne</w:t>
      </w:r>
      <w:r w:rsidR="00980781" w:rsidRPr="00BF258D">
        <w:rPr>
          <w:rFonts w:cstheme="minorHAnsi"/>
          <w:sz w:val="20"/>
          <w:szCs w:val="20"/>
        </w:rPr>
        <w:t xml:space="preserve"> nabave robe </w:t>
      </w:r>
      <w:r w:rsidR="00CF1CF2" w:rsidRPr="009A7963">
        <w:rPr>
          <w:rFonts w:cstheme="minorHAnsi"/>
          <w:b/>
          <w:sz w:val="20"/>
          <w:szCs w:val="20"/>
        </w:rPr>
        <w:t>BN-</w:t>
      </w:r>
      <w:r w:rsidR="00BD47B6" w:rsidRPr="009A7963">
        <w:rPr>
          <w:rFonts w:cstheme="minorHAnsi"/>
          <w:b/>
          <w:sz w:val="20"/>
          <w:szCs w:val="20"/>
        </w:rPr>
        <w:t>6</w:t>
      </w:r>
      <w:r w:rsidR="009A7963" w:rsidRPr="009A7963">
        <w:rPr>
          <w:rFonts w:cstheme="minorHAnsi"/>
          <w:b/>
          <w:sz w:val="20"/>
          <w:szCs w:val="20"/>
        </w:rPr>
        <w:t>1</w:t>
      </w:r>
      <w:r w:rsidR="00B777EE" w:rsidRPr="009A7963">
        <w:rPr>
          <w:rFonts w:cstheme="minorHAnsi"/>
          <w:b/>
          <w:sz w:val="20"/>
          <w:szCs w:val="20"/>
        </w:rPr>
        <w:t>-202</w:t>
      </w:r>
      <w:r w:rsidR="00BD47B6" w:rsidRPr="009A7963">
        <w:rPr>
          <w:rFonts w:cstheme="minorHAnsi"/>
          <w:b/>
          <w:sz w:val="20"/>
          <w:szCs w:val="20"/>
        </w:rPr>
        <w:t>6</w:t>
      </w:r>
      <w:r w:rsidR="005D263C" w:rsidRPr="009A7963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5F665B" w:rsidRPr="009A7963">
        <w:rPr>
          <w:rFonts w:cstheme="minorHAnsi"/>
          <w:b/>
          <w:i/>
          <w:iCs/>
          <w:sz w:val="20"/>
          <w:szCs w:val="20"/>
        </w:rPr>
        <w:t xml:space="preserve">Nabava </w:t>
      </w:r>
      <w:r w:rsidR="00B56F23" w:rsidRPr="009A7963">
        <w:rPr>
          <w:rFonts w:cstheme="minorHAnsi"/>
          <w:b/>
          <w:i/>
          <w:iCs/>
          <w:sz w:val="20"/>
          <w:szCs w:val="20"/>
        </w:rPr>
        <w:t>potrošnog materijala za interni laboratorij za vodu namijenjenu za ljudsku potrošnju</w:t>
      </w:r>
      <w:r w:rsidRPr="009A7963">
        <w:rPr>
          <w:rFonts w:cstheme="minorHAnsi"/>
          <w:b/>
          <w:sz w:val="20"/>
          <w:szCs w:val="20"/>
        </w:rPr>
        <w:t>,</w:t>
      </w:r>
      <w:r w:rsidRPr="009A7963">
        <w:rPr>
          <w:rFonts w:cstheme="minorHAnsi"/>
          <w:bCs/>
          <w:sz w:val="20"/>
          <w:szCs w:val="20"/>
        </w:rPr>
        <w:t xml:space="preserve"> te vam upućujemo poziv</w:t>
      </w:r>
      <w:r w:rsidRPr="00BF258D">
        <w:rPr>
          <w:rFonts w:cstheme="minorHAnsi"/>
          <w:bCs/>
          <w:sz w:val="20"/>
          <w:szCs w:val="20"/>
        </w:rPr>
        <w:t xml:space="preserve"> za dostavu ponude prema dolje navedenim uvjetima.</w:t>
      </w:r>
    </w:p>
    <w:bookmarkEnd w:id="0"/>
    <w:p w14:paraId="448D338C" w14:textId="77777777" w:rsidR="00735E81" w:rsidRPr="007B0F1E" w:rsidRDefault="00735E81" w:rsidP="00955F02">
      <w:pPr>
        <w:rPr>
          <w:rFonts w:cstheme="minorHAnsi"/>
          <w:sz w:val="10"/>
          <w:szCs w:val="10"/>
        </w:rPr>
      </w:pPr>
    </w:p>
    <w:p w14:paraId="77FF4FC8" w14:textId="77777777" w:rsidR="00DB0502" w:rsidRPr="00BF258D" w:rsidRDefault="00955F02" w:rsidP="00955F02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1. OPĆI PODACI O NARUČITELJU </w:t>
      </w:r>
    </w:p>
    <w:p w14:paraId="18A4A844" w14:textId="77777777" w:rsidR="00735E81" w:rsidRPr="00BF258D" w:rsidRDefault="00955F02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1.1. Naručitelj </w:t>
      </w:r>
    </w:p>
    <w:p w14:paraId="7FD7EEDF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Naziv naručitelja:</w:t>
      </w:r>
      <w:r w:rsidR="00735E81" w:rsidRPr="00BF258D">
        <w:rPr>
          <w:rFonts w:cstheme="minorHAnsi"/>
          <w:sz w:val="20"/>
          <w:szCs w:val="20"/>
        </w:rPr>
        <w:t xml:space="preserve"> </w:t>
      </w:r>
      <w:r w:rsidR="00725D66" w:rsidRPr="00BF258D">
        <w:rPr>
          <w:rFonts w:cstheme="minorHAnsi"/>
          <w:sz w:val="20"/>
          <w:szCs w:val="20"/>
        </w:rPr>
        <w:t>Vodne usluge</w:t>
      </w:r>
      <w:r w:rsidR="00DB0502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d.o.o. </w:t>
      </w:r>
    </w:p>
    <w:p w14:paraId="19F3EDBB" w14:textId="38050B1E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Sjedište naručitelja:  </w:t>
      </w:r>
      <w:r w:rsidR="00DB0502" w:rsidRPr="00BF258D">
        <w:rPr>
          <w:rFonts w:cstheme="minorHAnsi"/>
          <w:sz w:val="20"/>
          <w:szCs w:val="20"/>
        </w:rPr>
        <w:t xml:space="preserve">Ferde </w:t>
      </w:r>
      <w:r w:rsidR="00B777EE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>, 4</w:t>
      </w:r>
      <w:r w:rsidR="00DB0502" w:rsidRPr="00BF258D">
        <w:rPr>
          <w:rFonts w:cstheme="minorHAnsi"/>
          <w:sz w:val="20"/>
          <w:szCs w:val="20"/>
        </w:rPr>
        <w:t>3</w:t>
      </w:r>
      <w:r w:rsidRPr="00BF258D">
        <w:rPr>
          <w:rFonts w:cstheme="minorHAnsi"/>
          <w:sz w:val="20"/>
          <w:szCs w:val="20"/>
        </w:rPr>
        <w:t xml:space="preserve">000 </w:t>
      </w:r>
      <w:r w:rsidR="00DB0502" w:rsidRPr="00BF258D">
        <w:rPr>
          <w:rFonts w:cstheme="minorHAnsi"/>
          <w:sz w:val="20"/>
          <w:szCs w:val="20"/>
        </w:rPr>
        <w:t>Bjelovar</w:t>
      </w:r>
      <w:r w:rsidRPr="00BF258D">
        <w:rPr>
          <w:rFonts w:cstheme="minorHAnsi"/>
          <w:sz w:val="20"/>
          <w:szCs w:val="20"/>
        </w:rPr>
        <w:t xml:space="preserve"> </w:t>
      </w:r>
    </w:p>
    <w:p w14:paraId="3DF3D735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OIB naručitelja:</w:t>
      </w:r>
      <w:r w:rsidR="00DB0502" w:rsidRPr="00BF258D">
        <w:rPr>
          <w:rFonts w:cstheme="minorHAnsi"/>
          <w:sz w:val="20"/>
          <w:szCs w:val="20"/>
        </w:rPr>
        <w:t xml:space="preserve"> </w:t>
      </w:r>
      <w:r w:rsidR="00725D66" w:rsidRPr="00BF258D">
        <w:rPr>
          <w:rFonts w:cstheme="minorHAnsi"/>
          <w:sz w:val="20"/>
          <w:szCs w:val="20"/>
        </w:rPr>
        <w:t>43307218011</w:t>
      </w:r>
    </w:p>
    <w:p w14:paraId="4E93CF8A" w14:textId="19786503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Broj telefona: </w:t>
      </w:r>
      <w:r w:rsidR="00DB0502" w:rsidRPr="00BF258D">
        <w:rPr>
          <w:rFonts w:cstheme="minorHAnsi"/>
          <w:sz w:val="20"/>
          <w:szCs w:val="20"/>
        </w:rPr>
        <w:t>043/</w:t>
      </w:r>
      <w:r w:rsidR="00B777EE">
        <w:rPr>
          <w:rFonts w:cstheme="minorHAnsi"/>
          <w:sz w:val="20"/>
          <w:szCs w:val="20"/>
        </w:rPr>
        <w:t>215-727</w:t>
      </w:r>
      <w:r w:rsidR="008F0D03" w:rsidRPr="00BF258D">
        <w:rPr>
          <w:rFonts w:cstheme="minorHAnsi"/>
          <w:sz w:val="20"/>
          <w:szCs w:val="20"/>
        </w:rPr>
        <w:t>,</w:t>
      </w:r>
      <w:r w:rsidRPr="00BF258D">
        <w:rPr>
          <w:rFonts w:cstheme="minorHAnsi"/>
          <w:sz w:val="20"/>
          <w:szCs w:val="20"/>
        </w:rPr>
        <w:t xml:space="preserve"> </w:t>
      </w:r>
    </w:p>
    <w:p w14:paraId="178DBF52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Internetska adresa:</w:t>
      </w:r>
      <w:r w:rsidR="00DB0502" w:rsidRPr="00BF258D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9" w:history="1">
        <w:r w:rsidR="00F90491" w:rsidRPr="00BF258D">
          <w:rPr>
            <w:rStyle w:val="Hiperveza"/>
            <w:rFonts w:cstheme="minorHAnsi"/>
            <w:bCs/>
            <w:sz w:val="20"/>
            <w:szCs w:val="20"/>
          </w:rPr>
          <w:t>www.vodneusluge-bj.hr</w:t>
        </w:r>
      </w:hyperlink>
      <w:r w:rsidR="00F90491" w:rsidRPr="00BF258D">
        <w:rPr>
          <w:rFonts w:cstheme="minorHAnsi"/>
          <w:sz w:val="20"/>
          <w:szCs w:val="20"/>
        </w:rPr>
        <w:t xml:space="preserve"> </w:t>
      </w:r>
      <w:r w:rsidR="00DB0502" w:rsidRPr="00BF258D">
        <w:rPr>
          <w:rFonts w:cstheme="minorHAnsi"/>
          <w:sz w:val="20"/>
          <w:szCs w:val="20"/>
        </w:rPr>
        <w:t xml:space="preserve"> </w:t>
      </w:r>
    </w:p>
    <w:p w14:paraId="33F16CA1" w14:textId="501E414D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Adresa elektroničke pošte: </w:t>
      </w:r>
      <w:hyperlink r:id="rId10" w:history="1">
        <w:r w:rsidR="00B56F23" w:rsidRPr="003E2D88">
          <w:rPr>
            <w:rStyle w:val="Hiperveza"/>
            <w:rFonts w:cstheme="minorHAnsi"/>
            <w:sz w:val="20"/>
            <w:szCs w:val="20"/>
          </w:rPr>
          <w:t>tajnistvo@vodneusluge-bj.hr</w:t>
        </w:r>
      </w:hyperlink>
      <w:r w:rsidR="00F90491" w:rsidRPr="00BF258D">
        <w:rPr>
          <w:rFonts w:cstheme="minorHAnsi"/>
          <w:sz w:val="20"/>
          <w:szCs w:val="20"/>
        </w:rPr>
        <w:t xml:space="preserve"> </w:t>
      </w:r>
    </w:p>
    <w:p w14:paraId="4FE12D09" w14:textId="77777777" w:rsidR="00955F02" w:rsidRPr="007B0F1E" w:rsidRDefault="00955F02" w:rsidP="00955F02">
      <w:pPr>
        <w:rPr>
          <w:rFonts w:cstheme="minorHAnsi"/>
          <w:sz w:val="10"/>
          <w:szCs w:val="1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0C89963A" w14:textId="77777777" w:rsidR="00DB0502" w:rsidRPr="00BF258D" w:rsidRDefault="00955F02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1.2. Osoba ili služba zadužena za kontakt:</w:t>
      </w:r>
    </w:p>
    <w:p w14:paraId="1554EE63" w14:textId="77777777" w:rsidR="00F71585" w:rsidRPr="00BF258D" w:rsidRDefault="008F0D03" w:rsidP="008F0D03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Sve informacije vezano na predmet nabave Ponuditelji mogu dobiti na adresi Naručitelja:</w:t>
      </w:r>
    </w:p>
    <w:p w14:paraId="764A1218" w14:textId="77777777" w:rsidR="008F0D03" w:rsidRPr="00BF258D" w:rsidRDefault="00F71585" w:rsidP="008F0D03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Opći dio:</w:t>
      </w:r>
      <w:r w:rsidR="008F0D03" w:rsidRPr="00BF258D">
        <w:rPr>
          <w:rFonts w:cstheme="minorHAnsi"/>
          <w:sz w:val="20"/>
          <w:szCs w:val="20"/>
        </w:rPr>
        <w:t xml:space="preserve"> </w:t>
      </w:r>
    </w:p>
    <w:p w14:paraId="12A52386" w14:textId="61C97861" w:rsidR="008F0D03" w:rsidRPr="00BF258D" w:rsidRDefault="008F0D03" w:rsidP="008F0D03">
      <w:pPr>
        <w:pStyle w:val="Bezprored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F258D">
        <w:rPr>
          <w:rFonts w:asciiTheme="minorHAnsi" w:hAnsiTheme="minorHAnsi" w:cstheme="minorHAnsi"/>
          <w:sz w:val="20"/>
          <w:szCs w:val="20"/>
        </w:rPr>
        <w:t xml:space="preserve"> </w:t>
      </w:r>
      <w:r w:rsidR="007B0F1E">
        <w:rPr>
          <w:rFonts w:asciiTheme="minorHAnsi" w:hAnsiTheme="minorHAnsi" w:cstheme="minorHAnsi"/>
          <w:sz w:val="20"/>
          <w:szCs w:val="20"/>
        </w:rPr>
        <w:t>Tina Gecan</w:t>
      </w:r>
    </w:p>
    <w:p w14:paraId="64508872" w14:textId="2335B17F" w:rsidR="008F0D03" w:rsidRPr="00BF258D" w:rsidRDefault="008F0D03" w:rsidP="008F0D03">
      <w:pPr>
        <w:pStyle w:val="Bezproreda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BF258D">
        <w:rPr>
          <w:rFonts w:asciiTheme="minorHAnsi" w:hAnsiTheme="minorHAnsi" w:cstheme="minorHAnsi"/>
          <w:sz w:val="20"/>
          <w:szCs w:val="20"/>
        </w:rPr>
        <w:t xml:space="preserve">               e-mail: </w:t>
      </w:r>
      <w:hyperlink r:id="rId11" w:history="1">
        <w:r w:rsidR="007B0F1E" w:rsidRPr="00EC7100">
          <w:rPr>
            <w:rStyle w:val="Hiperveza"/>
            <w:rFonts w:asciiTheme="minorHAnsi" w:hAnsiTheme="minorHAnsi" w:cstheme="minorHAnsi"/>
            <w:iCs/>
            <w:sz w:val="20"/>
            <w:szCs w:val="20"/>
          </w:rPr>
          <w:t>nabava2@vodneusluge-bj.hr</w:t>
        </w:r>
      </w:hyperlink>
      <w:r w:rsidRPr="00BF258D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008F632C" w14:textId="77777777" w:rsidR="00F71585" w:rsidRPr="00AF7A21" w:rsidRDefault="00F71585" w:rsidP="008F0D03">
      <w:pPr>
        <w:pStyle w:val="Bezproreda"/>
        <w:spacing w:line="276" w:lineRule="auto"/>
        <w:rPr>
          <w:rFonts w:asciiTheme="minorHAnsi" w:hAnsiTheme="minorHAnsi" w:cstheme="minorHAnsi"/>
          <w:iCs/>
          <w:sz w:val="10"/>
          <w:szCs w:val="10"/>
        </w:rPr>
      </w:pPr>
    </w:p>
    <w:p w14:paraId="17DC35BA" w14:textId="77777777" w:rsidR="00F71585" w:rsidRPr="00BF258D" w:rsidRDefault="00F71585" w:rsidP="008F0D03">
      <w:pPr>
        <w:pStyle w:val="Bezproreda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BF258D">
        <w:rPr>
          <w:rFonts w:asciiTheme="minorHAnsi" w:hAnsiTheme="minorHAnsi" w:cstheme="minorHAnsi"/>
          <w:iCs/>
          <w:sz w:val="20"/>
          <w:szCs w:val="20"/>
        </w:rPr>
        <w:t>Tehnički dio:</w:t>
      </w:r>
    </w:p>
    <w:p w14:paraId="7605D086" w14:textId="58D26364" w:rsidR="00F71585" w:rsidRPr="00BF258D" w:rsidRDefault="00B56F23" w:rsidP="00F71585">
      <w:pPr>
        <w:pStyle w:val="Bezproreda"/>
        <w:numPr>
          <w:ilvl w:val="0"/>
          <w:numId w:val="18"/>
        </w:numPr>
        <w:spacing w:line="276" w:lineRule="auto"/>
        <w:ind w:left="85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Valentina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Carek</w:t>
      </w:r>
      <w:proofErr w:type="spellEnd"/>
    </w:p>
    <w:p w14:paraId="581D939C" w14:textId="67F0BA49" w:rsidR="008F0D03" w:rsidRPr="00BF258D" w:rsidRDefault="00F71585" w:rsidP="00F71585">
      <w:pPr>
        <w:pStyle w:val="Odlomakpopisa"/>
        <w:autoSpaceDE w:val="0"/>
        <w:autoSpaceDN w:val="0"/>
        <w:adjustRightInd w:val="0"/>
        <w:spacing w:after="120"/>
        <w:ind w:right="-11" w:firstLine="131"/>
        <w:rPr>
          <w:rFonts w:cstheme="minorHAnsi"/>
          <w:color w:val="000000"/>
          <w:sz w:val="20"/>
          <w:szCs w:val="20"/>
        </w:rPr>
      </w:pPr>
      <w:r w:rsidRPr="00BF258D">
        <w:rPr>
          <w:rFonts w:cstheme="minorHAnsi"/>
          <w:color w:val="000000"/>
          <w:sz w:val="20"/>
          <w:szCs w:val="20"/>
        </w:rPr>
        <w:t>Telefon: 043/</w:t>
      </w:r>
      <w:r w:rsidR="00B56F23">
        <w:rPr>
          <w:rFonts w:cstheme="minorHAnsi"/>
          <w:color w:val="000000"/>
          <w:sz w:val="20"/>
          <w:szCs w:val="20"/>
        </w:rPr>
        <w:t>215-429</w:t>
      </w:r>
      <w:r w:rsidRPr="00BF258D">
        <w:rPr>
          <w:rFonts w:cstheme="minorHAnsi"/>
          <w:color w:val="000000"/>
          <w:sz w:val="20"/>
          <w:szCs w:val="20"/>
        </w:rPr>
        <w:t xml:space="preserve">, e-mail: </w:t>
      </w:r>
      <w:hyperlink r:id="rId12" w:history="1">
        <w:r w:rsidR="00B56F23" w:rsidRPr="003E2D88">
          <w:rPr>
            <w:rStyle w:val="Hiperveza"/>
            <w:rFonts w:cstheme="minorHAnsi"/>
            <w:sz w:val="20"/>
            <w:szCs w:val="20"/>
          </w:rPr>
          <w:t>valentina.carek@vodneusluge-bj.hr</w:t>
        </w:r>
      </w:hyperlink>
      <w:r w:rsidR="00B56F23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color w:val="000000"/>
          <w:sz w:val="20"/>
          <w:szCs w:val="20"/>
        </w:rPr>
        <w:t xml:space="preserve"> </w:t>
      </w:r>
    </w:p>
    <w:p w14:paraId="01B4B1B3" w14:textId="50974350" w:rsidR="00955F02" w:rsidRPr="00BF258D" w:rsidRDefault="00955F02" w:rsidP="008F0D03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Sva pojašnjenja u vezi nadmetanja, dokumentacije za nadmetanje kao i dostavu ponuda, Ponuditelj može tražiti od Naručitelja isključivo u pisanom obliku</w:t>
      </w:r>
      <w:r w:rsidR="00B56F23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ili elektroničkom poštom (e-mail). </w:t>
      </w:r>
    </w:p>
    <w:p w14:paraId="230B6C1E" w14:textId="378BCD9C" w:rsidR="00F71585" w:rsidRPr="007B0F1E" w:rsidRDefault="00F71585" w:rsidP="00955F02">
      <w:pPr>
        <w:rPr>
          <w:rFonts w:cstheme="minorHAnsi"/>
          <w:sz w:val="10"/>
          <w:szCs w:val="10"/>
        </w:rPr>
      </w:pPr>
    </w:p>
    <w:p w14:paraId="083F7DF4" w14:textId="77777777" w:rsidR="008F0D03" w:rsidRPr="00BF258D" w:rsidRDefault="008F0D03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1.3. Evidencijski broj nabave</w:t>
      </w:r>
    </w:p>
    <w:p w14:paraId="06CFB3AD" w14:textId="010C83CE" w:rsidR="008F0D03" w:rsidRPr="00B56F23" w:rsidRDefault="00F71585" w:rsidP="00955F02">
      <w:pPr>
        <w:rPr>
          <w:rFonts w:cstheme="minorHAnsi"/>
          <w:sz w:val="20"/>
          <w:szCs w:val="20"/>
        </w:rPr>
      </w:pPr>
      <w:r w:rsidRPr="00B56F23">
        <w:rPr>
          <w:rFonts w:cstheme="minorHAnsi"/>
          <w:sz w:val="20"/>
          <w:szCs w:val="20"/>
        </w:rPr>
        <w:t xml:space="preserve">       </w:t>
      </w:r>
      <w:r w:rsidR="00DB0502" w:rsidRPr="009A7963">
        <w:rPr>
          <w:rFonts w:cstheme="minorHAnsi"/>
          <w:sz w:val="20"/>
          <w:szCs w:val="20"/>
        </w:rPr>
        <w:t>BN-</w:t>
      </w:r>
      <w:r w:rsidR="00BD47B6" w:rsidRPr="009A7963">
        <w:rPr>
          <w:rFonts w:cstheme="minorHAnsi"/>
          <w:sz w:val="20"/>
          <w:szCs w:val="20"/>
        </w:rPr>
        <w:t>6</w:t>
      </w:r>
      <w:r w:rsidR="009A7963" w:rsidRPr="009A7963">
        <w:rPr>
          <w:rFonts w:cstheme="minorHAnsi"/>
          <w:sz w:val="20"/>
          <w:szCs w:val="20"/>
        </w:rPr>
        <w:t>1</w:t>
      </w:r>
      <w:r w:rsidR="00B777EE" w:rsidRPr="009A7963">
        <w:rPr>
          <w:rFonts w:cstheme="minorHAnsi"/>
          <w:sz w:val="20"/>
          <w:szCs w:val="20"/>
        </w:rPr>
        <w:t>-202</w:t>
      </w:r>
      <w:r w:rsidR="00BD47B6" w:rsidRPr="009A7963">
        <w:rPr>
          <w:rFonts w:cstheme="minorHAnsi"/>
          <w:sz w:val="20"/>
          <w:szCs w:val="20"/>
        </w:rPr>
        <w:t>6</w:t>
      </w:r>
      <w:r w:rsidR="00955F02" w:rsidRPr="00B56F23">
        <w:rPr>
          <w:rFonts w:cstheme="minorHAnsi"/>
          <w:sz w:val="20"/>
          <w:szCs w:val="20"/>
        </w:rPr>
        <w:t xml:space="preserve"> </w:t>
      </w:r>
    </w:p>
    <w:p w14:paraId="692CAE41" w14:textId="77777777" w:rsidR="00F71585" w:rsidRPr="007B0F1E" w:rsidRDefault="00F71585" w:rsidP="00AF7A21">
      <w:pPr>
        <w:spacing w:after="0"/>
        <w:rPr>
          <w:rFonts w:cstheme="minorHAnsi"/>
          <w:sz w:val="10"/>
          <w:szCs w:val="10"/>
        </w:rPr>
      </w:pPr>
    </w:p>
    <w:p w14:paraId="7225D0DC" w14:textId="77777777" w:rsidR="00955F02" w:rsidRPr="00BF258D" w:rsidRDefault="00955F02" w:rsidP="008F0D03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1.4. Popis gospodarskih subjekata s kojima je naručitelj u sukobu interesa</w:t>
      </w:r>
      <w:r w:rsidRPr="00BF258D">
        <w:rPr>
          <w:rFonts w:cstheme="minorHAnsi"/>
          <w:sz w:val="20"/>
          <w:szCs w:val="20"/>
        </w:rPr>
        <w:t xml:space="preserve"> temeljem članka 76. do članka 80. Zakona o javnoj nabavi (Narodne novine 120/2016) </w:t>
      </w:r>
    </w:p>
    <w:p w14:paraId="2FCA76F8" w14:textId="2098290A" w:rsidR="00CE2A61" w:rsidRPr="00BF258D" w:rsidRDefault="00955F02" w:rsidP="008F0D03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Temeljem članka 76. do članka 80. Zakona o javnoj nabavi (NN 120/2016), naručitelj </w:t>
      </w:r>
      <w:r w:rsidR="00181F9B" w:rsidRPr="00BF258D">
        <w:rPr>
          <w:rFonts w:cstheme="minorHAnsi"/>
          <w:sz w:val="20"/>
          <w:szCs w:val="20"/>
        </w:rPr>
        <w:t>Vodne usluge</w:t>
      </w:r>
      <w:r w:rsidR="00DB0502" w:rsidRPr="00BF258D">
        <w:rPr>
          <w:rFonts w:cstheme="minorHAnsi"/>
          <w:sz w:val="20"/>
          <w:szCs w:val="20"/>
        </w:rPr>
        <w:t xml:space="preserve"> d.o.o. </w:t>
      </w:r>
      <w:r w:rsidRPr="00BF258D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</w:t>
      </w:r>
      <w:proofErr w:type="spellStart"/>
      <w:r w:rsidRPr="00BF258D">
        <w:rPr>
          <w:rFonts w:cstheme="minorHAnsi"/>
          <w:sz w:val="20"/>
          <w:szCs w:val="20"/>
        </w:rPr>
        <w:t>podizvoditelja</w:t>
      </w:r>
      <w:proofErr w:type="spellEnd"/>
      <w:r w:rsidRPr="00BF258D">
        <w:rPr>
          <w:rFonts w:cstheme="minorHAnsi"/>
          <w:sz w:val="20"/>
          <w:szCs w:val="20"/>
        </w:rPr>
        <w:t xml:space="preserve">  odabranom ponuditelju):  </w:t>
      </w:r>
    </w:p>
    <w:p w14:paraId="51194DEE" w14:textId="77777777" w:rsidR="00B777EE" w:rsidRPr="00B777EE" w:rsidRDefault="00B777EE" w:rsidP="00B777EE">
      <w:pPr>
        <w:pStyle w:val="Odlomakpopisa"/>
        <w:ind w:left="851"/>
        <w:rPr>
          <w:rFonts w:cstheme="minorHAnsi"/>
          <w:sz w:val="20"/>
          <w:szCs w:val="20"/>
        </w:rPr>
      </w:pPr>
      <w:proofErr w:type="spellStart"/>
      <w:r w:rsidRPr="00B777EE">
        <w:rPr>
          <w:rFonts w:cstheme="minorHAnsi"/>
          <w:sz w:val="20"/>
          <w:szCs w:val="20"/>
        </w:rPr>
        <w:t>Prokonzalting</w:t>
      </w:r>
      <w:proofErr w:type="spellEnd"/>
      <w:r w:rsidRPr="00B777EE">
        <w:rPr>
          <w:rFonts w:cstheme="minorHAnsi"/>
          <w:sz w:val="20"/>
          <w:szCs w:val="20"/>
        </w:rPr>
        <w:t xml:space="preserve"> d.o.o., Bjelovar</w:t>
      </w:r>
    </w:p>
    <w:p w14:paraId="150D1BBC" w14:textId="77777777" w:rsidR="00BD47B6" w:rsidRPr="007B0F1E" w:rsidRDefault="00BD47B6" w:rsidP="00AF7A21">
      <w:pPr>
        <w:spacing w:after="0"/>
        <w:rPr>
          <w:rFonts w:cstheme="minorHAnsi"/>
          <w:i/>
          <w:sz w:val="10"/>
          <w:szCs w:val="10"/>
        </w:rPr>
      </w:pPr>
    </w:p>
    <w:p w14:paraId="640C020F" w14:textId="2A4786DA" w:rsidR="008F0D03" w:rsidRPr="00BF258D" w:rsidRDefault="008F0D03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1.5. Vrsta postupka nabave</w:t>
      </w:r>
    </w:p>
    <w:p w14:paraId="3BB7F1EF" w14:textId="77777777" w:rsidR="00CE2A61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Jednostavna nabava koja je izuzeta od primjene odredaba Zakona o javnoj nabavi.  </w:t>
      </w:r>
    </w:p>
    <w:p w14:paraId="1AC93AAA" w14:textId="77777777" w:rsidR="00CE2A61" w:rsidRPr="007B0F1E" w:rsidRDefault="00CE2A61" w:rsidP="00CE2A61">
      <w:pPr>
        <w:rPr>
          <w:rFonts w:cstheme="minorHAnsi"/>
          <w:sz w:val="10"/>
          <w:szCs w:val="1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34DC4142" w14:textId="77777777" w:rsidR="008F0D03" w:rsidRPr="00BF258D" w:rsidRDefault="00CE2A61" w:rsidP="007D0D25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1.6. </w:t>
      </w:r>
      <w:r w:rsidR="007D0D25" w:rsidRPr="00BF258D">
        <w:rPr>
          <w:rFonts w:cstheme="minorHAnsi"/>
          <w:i/>
          <w:sz w:val="20"/>
          <w:szCs w:val="20"/>
        </w:rPr>
        <w:t xml:space="preserve">Procijenjena vrijednost nabave </w:t>
      </w:r>
    </w:p>
    <w:p w14:paraId="00C04EFB" w14:textId="13B584F0" w:rsidR="007D0D25" w:rsidRPr="00BF258D" w:rsidRDefault="008F0D03" w:rsidP="007D0D2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Procijenjena vrijednost nabave je</w:t>
      </w:r>
      <w:r w:rsidR="00AA6916">
        <w:rPr>
          <w:rFonts w:cstheme="minorHAnsi"/>
          <w:sz w:val="20"/>
          <w:szCs w:val="20"/>
        </w:rPr>
        <w:t xml:space="preserve"> </w:t>
      </w:r>
      <w:r w:rsidR="00B56F23">
        <w:rPr>
          <w:rFonts w:cstheme="minorHAnsi"/>
          <w:sz w:val="20"/>
          <w:szCs w:val="20"/>
        </w:rPr>
        <w:t>5</w:t>
      </w:r>
      <w:r w:rsidR="00B777EE">
        <w:rPr>
          <w:rFonts w:cstheme="minorHAnsi"/>
          <w:sz w:val="20"/>
          <w:szCs w:val="20"/>
        </w:rPr>
        <w:t>.</w:t>
      </w:r>
      <w:r w:rsidR="00B56F23">
        <w:rPr>
          <w:rFonts w:cstheme="minorHAnsi"/>
          <w:sz w:val="20"/>
          <w:szCs w:val="20"/>
        </w:rPr>
        <w:t>7</w:t>
      </w:r>
      <w:r w:rsidR="00B777EE">
        <w:rPr>
          <w:rFonts w:cstheme="minorHAnsi"/>
          <w:sz w:val="20"/>
          <w:szCs w:val="20"/>
        </w:rPr>
        <w:t>00,00</w:t>
      </w:r>
      <w:r w:rsidR="00AA6916" w:rsidRPr="00AA6916">
        <w:rPr>
          <w:rFonts w:cstheme="minorHAnsi"/>
          <w:sz w:val="20"/>
          <w:szCs w:val="20"/>
        </w:rPr>
        <w:t xml:space="preserve"> eura</w:t>
      </w:r>
      <w:r w:rsidRPr="00BF258D">
        <w:rPr>
          <w:rFonts w:cstheme="minorHAnsi"/>
          <w:sz w:val="20"/>
          <w:szCs w:val="20"/>
        </w:rPr>
        <w:t xml:space="preserve"> </w:t>
      </w:r>
      <w:r w:rsidR="007D0D25" w:rsidRPr="00BF258D">
        <w:rPr>
          <w:rFonts w:cstheme="minorHAnsi"/>
          <w:sz w:val="20"/>
          <w:szCs w:val="20"/>
        </w:rPr>
        <w:t>bez PDV-a</w:t>
      </w:r>
      <w:r w:rsidRPr="00BF258D">
        <w:rPr>
          <w:rFonts w:cstheme="minorHAnsi"/>
          <w:sz w:val="20"/>
          <w:szCs w:val="20"/>
        </w:rPr>
        <w:t>.</w:t>
      </w:r>
    </w:p>
    <w:p w14:paraId="6CA2AA07" w14:textId="0439258F" w:rsidR="00CE2A61" w:rsidRDefault="00B56F23" w:rsidP="00CE2A61">
      <w:pPr>
        <w:rPr>
          <w:rFonts w:cstheme="minorHAnsi"/>
          <w:sz w:val="20"/>
          <w:szCs w:val="20"/>
        </w:rPr>
      </w:pPr>
      <w:r w:rsidRPr="00B56F23">
        <w:rPr>
          <w:rFonts w:cstheme="minorHAnsi"/>
          <w:i/>
          <w:iCs/>
          <w:sz w:val="20"/>
          <w:szCs w:val="20"/>
        </w:rPr>
        <w:t>Grupa 1:</w:t>
      </w:r>
      <w:r>
        <w:rPr>
          <w:rFonts w:cstheme="minorHAnsi"/>
          <w:sz w:val="20"/>
          <w:szCs w:val="20"/>
        </w:rPr>
        <w:t xml:space="preserve"> </w:t>
      </w:r>
      <w:r w:rsidRPr="00B56F23">
        <w:rPr>
          <w:rFonts w:cstheme="minorHAnsi"/>
          <w:b/>
          <w:bCs/>
          <w:sz w:val="20"/>
          <w:szCs w:val="20"/>
        </w:rPr>
        <w:t>3.000,00 EUR</w:t>
      </w:r>
    </w:p>
    <w:p w14:paraId="7392873F" w14:textId="62DBD78E" w:rsidR="00B56F23" w:rsidRDefault="00B56F23" w:rsidP="00CE2A61">
      <w:pPr>
        <w:rPr>
          <w:rFonts w:cstheme="minorHAnsi"/>
          <w:b/>
          <w:bCs/>
          <w:sz w:val="20"/>
          <w:szCs w:val="20"/>
        </w:rPr>
      </w:pPr>
      <w:r w:rsidRPr="00B56F23">
        <w:rPr>
          <w:rFonts w:cstheme="minorHAnsi"/>
          <w:i/>
          <w:iCs/>
          <w:sz w:val="20"/>
          <w:szCs w:val="20"/>
        </w:rPr>
        <w:t>Grupa 2:</w:t>
      </w:r>
      <w:r>
        <w:rPr>
          <w:rFonts w:cstheme="minorHAnsi"/>
          <w:sz w:val="20"/>
          <w:szCs w:val="20"/>
        </w:rPr>
        <w:t xml:space="preserve"> </w:t>
      </w:r>
      <w:r w:rsidRPr="00B56F23">
        <w:rPr>
          <w:rFonts w:cstheme="minorHAnsi"/>
          <w:b/>
          <w:bCs/>
          <w:sz w:val="20"/>
          <w:szCs w:val="20"/>
        </w:rPr>
        <w:t>2.700,00 EUR</w:t>
      </w:r>
    </w:p>
    <w:p w14:paraId="2524DF6D" w14:textId="77777777" w:rsidR="00B56F23" w:rsidRPr="007B0F1E" w:rsidRDefault="00B56F23" w:rsidP="00CE2A61">
      <w:pPr>
        <w:rPr>
          <w:rFonts w:cstheme="minorHAnsi"/>
          <w:sz w:val="10"/>
          <w:szCs w:val="10"/>
        </w:rPr>
      </w:pPr>
    </w:p>
    <w:p w14:paraId="3761CD40" w14:textId="77777777" w:rsidR="008F0D03" w:rsidRPr="00BF258D" w:rsidRDefault="00CE2A61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1.7. Navod pro</w:t>
      </w:r>
      <w:r w:rsidR="008F0D03" w:rsidRPr="00BF258D">
        <w:rPr>
          <w:rFonts w:cstheme="minorHAnsi"/>
          <w:i/>
          <w:sz w:val="20"/>
          <w:szCs w:val="20"/>
        </w:rPr>
        <w:t>vodi li se elektronička dražba</w:t>
      </w:r>
    </w:p>
    <w:p w14:paraId="3E0BD542" w14:textId="77777777" w:rsidR="00955F02" w:rsidRDefault="008F0D03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</w:t>
      </w:r>
      <w:r w:rsidR="00CE2A61" w:rsidRPr="00BF258D">
        <w:rPr>
          <w:rFonts w:cstheme="minorHAnsi"/>
          <w:sz w:val="20"/>
          <w:szCs w:val="20"/>
        </w:rPr>
        <w:t xml:space="preserve">e provodi se.   </w:t>
      </w:r>
    </w:p>
    <w:p w14:paraId="1FEDBDC1" w14:textId="77777777" w:rsidR="00157BD1" w:rsidRPr="007B0F1E" w:rsidRDefault="00157BD1" w:rsidP="00CE2A61">
      <w:pPr>
        <w:rPr>
          <w:rFonts w:cstheme="minorHAnsi"/>
          <w:sz w:val="10"/>
          <w:szCs w:val="10"/>
        </w:rPr>
      </w:pPr>
    </w:p>
    <w:p w14:paraId="3BC1D5FD" w14:textId="5DFD9A3B" w:rsidR="00157BD1" w:rsidRPr="00BF258D" w:rsidRDefault="00157BD1" w:rsidP="00157B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</w:t>
      </w:r>
      <w:r>
        <w:rPr>
          <w:rFonts w:cstheme="minorHAnsi"/>
          <w:i/>
          <w:sz w:val="20"/>
          <w:szCs w:val="20"/>
        </w:rPr>
        <w:t>8</w:t>
      </w:r>
      <w:r w:rsidRPr="00BF258D">
        <w:rPr>
          <w:rFonts w:cstheme="minorHAnsi"/>
          <w:i/>
          <w:sz w:val="20"/>
          <w:szCs w:val="20"/>
        </w:rPr>
        <w:t xml:space="preserve">. </w:t>
      </w:r>
      <w:r>
        <w:rPr>
          <w:rFonts w:cstheme="minorHAnsi"/>
          <w:i/>
          <w:sz w:val="20"/>
          <w:szCs w:val="20"/>
        </w:rPr>
        <w:t>Predmet podijeljen na grupe</w:t>
      </w:r>
    </w:p>
    <w:p w14:paraId="5350216E" w14:textId="77777777" w:rsidR="00157BD1" w:rsidRDefault="00157BD1" w:rsidP="00157BD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Predmet nabave podijeljen je na dvije grupe:</w:t>
      </w:r>
    </w:p>
    <w:p w14:paraId="1DD069A4" w14:textId="77777777" w:rsidR="00157BD1" w:rsidRDefault="00157BD1" w:rsidP="00157BD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Grupa 1: Nabava kemikalija, laboratorijskog posuđa i pribora za kemijsko-instrumentalni laboratorij</w:t>
      </w:r>
    </w:p>
    <w:p w14:paraId="163B214E" w14:textId="299466F5" w:rsidR="00157BD1" w:rsidRDefault="00157BD1" w:rsidP="00157BD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Grupa 2: Nabava mikrobioloških podloga, kemikalija i pribora za mikrobiološki laboratorij</w:t>
      </w:r>
    </w:p>
    <w:p w14:paraId="3729D918" w14:textId="77777777" w:rsidR="008F0D03" w:rsidRPr="007B0F1E" w:rsidRDefault="008F0D03" w:rsidP="00CE2A61">
      <w:pPr>
        <w:rPr>
          <w:rFonts w:cstheme="minorHAnsi"/>
          <w:sz w:val="10"/>
          <w:szCs w:val="10"/>
        </w:rPr>
      </w:pPr>
    </w:p>
    <w:p w14:paraId="7B9F7B8F" w14:textId="3D0817AA" w:rsidR="00CE2A61" w:rsidRPr="00387CD1" w:rsidRDefault="00CE2A61" w:rsidP="00CE2A6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2.  PODACI O PREDMETU NABAVE </w:t>
      </w:r>
    </w:p>
    <w:p w14:paraId="30541F7A" w14:textId="77777777" w:rsidR="00CD02C4" w:rsidRPr="00BF258D" w:rsidRDefault="00826D78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2.1. Predmet nabave</w:t>
      </w:r>
    </w:p>
    <w:p w14:paraId="26484EFC" w14:textId="5A753EAB" w:rsidR="00CE2A61" w:rsidRPr="00BF258D" w:rsidRDefault="00F71585" w:rsidP="007A55EB">
      <w:p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BF258D">
        <w:rPr>
          <w:rFonts w:cstheme="minorHAnsi"/>
          <w:iCs/>
          <w:sz w:val="20"/>
          <w:szCs w:val="20"/>
        </w:rPr>
        <w:t xml:space="preserve">Predmet nabave je nabava </w:t>
      </w:r>
      <w:r w:rsidR="00157BD1">
        <w:rPr>
          <w:rFonts w:cstheme="minorHAnsi"/>
          <w:iCs/>
          <w:sz w:val="20"/>
          <w:szCs w:val="20"/>
        </w:rPr>
        <w:t>kemikalija i laboratorijskog suđa (potrošnog materijala) za kemijsko-instrumentalni i mikrobiološki laboratorij u skladu s troškovnikom</w:t>
      </w:r>
      <w:r w:rsidRPr="00BF258D">
        <w:rPr>
          <w:rFonts w:cstheme="minorHAnsi"/>
          <w:iCs/>
          <w:sz w:val="20"/>
          <w:szCs w:val="20"/>
        </w:rPr>
        <w:t xml:space="preserve">, temeljem iskazanih potreba Naručitelja, te u svemu sukladno tehničkim karakteristikama i ostalim traženim uvjetima naznačenima u </w:t>
      </w:r>
      <w:r w:rsidR="003E40AD" w:rsidRPr="00BF258D">
        <w:rPr>
          <w:rFonts w:cstheme="minorHAnsi"/>
          <w:iCs/>
          <w:sz w:val="20"/>
          <w:szCs w:val="20"/>
        </w:rPr>
        <w:t>ovom Pozivu za dostavu ponuda.</w:t>
      </w:r>
    </w:p>
    <w:p w14:paraId="25650B88" w14:textId="77777777" w:rsidR="00CD02C4" w:rsidRPr="007B0F1E" w:rsidRDefault="00CD02C4" w:rsidP="00CE2A61">
      <w:pPr>
        <w:rPr>
          <w:rFonts w:cstheme="minorHAnsi"/>
          <w:sz w:val="10"/>
          <w:szCs w:val="10"/>
        </w:rPr>
      </w:pPr>
    </w:p>
    <w:p w14:paraId="30782F9B" w14:textId="77777777" w:rsidR="007D0D25" w:rsidRPr="00BF258D" w:rsidRDefault="00CE2A61" w:rsidP="007D0D25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2.2. </w:t>
      </w:r>
      <w:r w:rsidR="007D0D25" w:rsidRPr="00BF258D">
        <w:rPr>
          <w:rFonts w:cstheme="minorHAnsi"/>
          <w:i/>
          <w:sz w:val="20"/>
          <w:szCs w:val="20"/>
        </w:rPr>
        <w:t>Količina predmeta nabave</w:t>
      </w:r>
    </w:p>
    <w:p w14:paraId="0DC726ED" w14:textId="77777777" w:rsidR="003E40AD" w:rsidRPr="00BF258D" w:rsidRDefault="003E40AD" w:rsidP="003E40AD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1" w:name="_Toc442182447"/>
      <w:r w:rsidRPr="00BF258D">
        <w:rPr>
          <w:rFonts w:cstheme="minorHAnsi"/>
          <w:sz w:val="20"/>
          <w:szCs w:val="20"/>
        </w:rPr>
        <w:t xml:space="preserve">Opseg (količina), vrsta i kvaliteta predmeta nabave određena je specifikacijom - Ponudbenim troškovnikom. </w:t>
      </w:r>
    </w:p>
    <w:bookmarkEnd w:id="1"/>
    <w:p w14:paraId="2C2D0EDE" w14:textId="77777777" w:rsidR="003E40AD" w:rsidRPr="00BF258D" w:rsidRDefault="003E40AD" w:rsidP="003E40AD">
      <w:pPr>
        <w:shd w:val="clear" w:color="auto" w:fill="FFFFFF"/>
        <w:spacing w:line="276" w:lineRule="auto"/>
        <w:jc w:val="both"/>
        <w:rPr>
          <w:rFonts w:cstheme="minorHAnsi"/>
          <w:spacing w:val="-3"/>
          <w:sz w:val="20"/>
          <w:szCs w:val="20"/>
        </w:rPr>
      </w:pPr>
      <w:r w:rsidRPr="00BF258D">
        <w:rPr>
          <w:rFonts w:cstheme="minorHAnsi"/>
          <w:spacing w:val="-3"/>
          <w:sz w:val="20"/>
          <w:szCs w:val="20"/>
        </w:rPr>
        <w:t>Količine predmeta nabave navedene u Troškovniku su okvirne.</w:t>
      </w:r>
    </w:p>
    <w:p w14:paraId="3413BEBC" w14:textId="39536A35" w:rsidR="00181F9B" w:rsidRPr="00157BD1" w:rsidRDefault="003E40AD" w:rsidP="00157BD1">
      <w:pPr>
        <w:shd w:val="clear" w:color="auto" w:fill="FFFFFF"/>
        <w:spacing w:line="276" w:lineRule="auto"/>
        <w:jc w:val="both"/>
        <w:rPr>
          <w:rFonts w:cstheme="minorHAnsi"/>
          <w:spacing w:val="-3"/>
          <w:sz w:val="20"/>
          <w:szCs w:val="20"/>
        </w:rPr>
      </w:pPr>
      <w:r w:rsidRPr="00BF258D">
        <w:rPr>
          <w:rFonts w:cstheme="minorHAnsi"/>
          <w:spacing w:val="-3"/>
          <w:sz w:val="20"/>
          <w:szCs w:val="20"/>
        </w:rPr>
        <w:t>Stvarna nabavljena količina roba  može biti veća ili manja od okvirne količine. Ukupna plaćanja bez poreza na dodatnu vrijednost ne smije prelaziti procijenjenu vrijednost nabave.</w:t>
      </w:r>
    </w:p>
    <w:p w14:paraId="6041FDA7" w14:textId="77777777" w:rsidR="007B0F1E" w:rsidRPr="007B0F1E" w:rsidRDefault="007B0F1E" w:rsidP="008F0D03">
      <w:pPr>
        <w:jc w:val="both"/>
        <w:rPr>
          <w:rFonts w:cstheme="minorHAnsi"/>
          <w:bCs/>
          <w:sz w:val="10"/>
          <w:szCs w:val="10"/>
        </w:rPr>
      </w:pPr>
    </w:p>
    <w:p w14:paraId="7489089D" w14:textId="77777777" w:rsidR="00181F9B" w:rsidRPr="00BF258D" w:rsidRDefault="007D0D25" w:rsidP="007D0D25">
      <w:pPr>
        <w:rPr>
          <w:rFonts w:cstheme="minorHAnsi"/>
          <w:bCs/>
          <w:i/>
          <w:sz w:val="20"/>
          <w:szCs w:val="20"/>
        </w:rPr>
      </w:pPr>
      <w:r w:rsidRPr="00BF258D">
        <w:rPr>
          <w:rFonts w:cstheme="minorHAnsi"/>
          <w:bCs/>
          <w:i/>
          <w:sz w:val="20"/>
          <w:szCs w:val="20"/>
        </w:rPr>
        <w:t>2.</w:t>
      </w:r>
      <w:r w:rsidR="00181F9B" w:rsidRPr="00BF258D">
        <w:rPr>
          <w:rFonts w:cstheme="minorHAnsi"/>
          <w:bCs/>
          <w:i/>
          <w:sz w:val="20"/>
          <w:szCs w:val="20"/>
        </w:rPr>
        <w:t>3</w:t>
      </w:r>
      <w:r w:rsidRPr="00BF258D">
        <w:rPr>
          <w:rFonts w:cstheme="minorHAnsi"/>
          <w:bCs/>
          <w:i/>
          <w:sz w:val="20"/>
          <w:szCs w:val="20"/>
        </w:rPr>
        <w:t>.</w:t>
      </w:r>
      <w:r w:rsidR="008F0D03" w:rsidRPr="00BF258D">
        <w:rPr>
          <w:rFonts w:cstheme="minorHAnsi"/>
          <w:bCs/>
          <w:i/>
          <w:sz w:val="20"/>
          <w:szCs w:val="20"/>
        </w:rPr>
        <w:t xml:space="preserve"> </w:t>
      </w:r>
      <w:r w:rsidRPr="00BF258D">
        <w:rPr>
          <w:rFonts w:cstheme="minorHAnsi"/>
          <w:bCs/>
          <w:i/>
          <w:sz w:val="20"/>
          <w:szCs w:val="20"/>
        </w:rPr>
        <w:t>Mjesto isporuke robe</w:t>
      </w:r>
    </w:p>
    <w:p w14:paraId="481C5277" w14:textId="5B58224F" w:rsidR="003E40AD" w:rsidRPr="00BF258D" w:rsidRDefault="003E40AD" w:rsidP="00CF1CF2">
      <w:pPr>
        <w:keepNext/>
        <w:tabs>
          <w:tab w:val="num" w:pos="45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FF0000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Roba se isporučuje na lokacij</w:t>
      </w:r>
      <w:r w:rsidR="00157BD1">
        <w:rPr>
          <w:rFonts w:cstheme="minorHAnsi"/>
          <w:sz w:val="20"/>
          <w:szCs w:val="20"/>
        </w:rPr>
        <w:t>e laboratorija društva Vodne usluge d.o.o., Bjelovar (Bjelovar, Daruvar).</w:t>
      </w:r>
    </w:p>
    <w:p w14:paraId="01947A92" w14:textId="77777777" w:rsidR="008F0D03" w:rsidRPr="007B0F1E" w:rsidRDefault="008F0D03" w:rsidP="007D0D25">
      <w:pPr>
        <w:rPr>
          <w:rFonts w:cstheme="minorHAnsi"/>
          <w:bCs/>
          <w:sz w:val="10"/>
          <w:szCs w:val="10"/>
        </w:rPr>
      </w:pPr>
    </w:p>
    <w:p w14:paraId="382EF6A0" w14:textId="77777777" w:rsidR="003E40AD" w:rsidRPr="00BF258D" w:rsidRDefault="007D0D25" w:rsidP="00191386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2.</w:t>
      </w:r>
      <w:r w:rsidR="00181F9B" w:rsidRPr="00BF258D">
        <w:rPr>
          <w:rFonts w:cstheme="minorHAnsi"/>
          <w:i/>
          <w:sz w:val="20"/>
          <w:szCs w:val="20"/>
        </w:rPr>
        <w:t>4</w:t>
      </w:r>
      <w:r w:rsidRPr="00BF258D">
        <w:rPr>
          <w:rFonts w:cstheme="minorHAnsi"/>
          <w:i/>
          <w:sz w:val="20"/>
          <w:szCs w:val="20"/>
        </w:rPr>
        <w:t>. Rok isporuke</w:t>
      </w:r>
    </w:p>
    <w:p w14:paraId="7CB82BD1" w14:textId="2366058C" w:rsidR="003E40AD" w:rsidRDefault="003E40AD" w:rsidP="003E40A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Sukcesivno tijekom trajanja ugovora po primitku narudžbenice u pisanom obliku u roku od najkasnije 10 (deset) dana od dana primitka narudžbenice.</w:t>
      </w:r>
    </w:p>
    <w:p w14:paraId="67E77E2D" w14:textId="54437522" w:rsidR="00A55839" w:rsidRPr="0086397A" w:rsidRDefault="00A55839" w:rsidP="003E40AD">
      <w:pPr>
        <w:jc w:val="both"/>
        <w:rPr>
          <w:rFonts w:cstheme="minorHAnsi"/>
          <w:i/>
          <w:iCs/>
          <w:sz w:val="20"/>
          <w:szCs w:val="20"/>
        </w:rPr>
      </w:pPr>
      <w:r w:rsidRPr="0086397A">
        <w:rPr>
          <w:rFonts w:cstheme="minorHAnsi"/>
          <w:i/>
          <w:iCs/>
          <w:sz w:val="20"/>
          <w:szCs w:val="20"/>
        </w:rPr>
        <w:t>Ponuditelj je dužan prilikom isporuke/dostave robe preuzeti praznu ambalažu.</w:t>
      </w:r>
    </w:p>
    <w:p w14:paraId="4075F879" w14:textId="77777777" w:rsidR="003E40AD" w:rsidRPr="00BF258D" w:rsidRDefault="003E40AD" w:rsidP="003E40A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Ugovor se sklapa na razdoblje od jedne godine.</w:t>
      </w:r>
    </w:p>
    <w:p w14:paraId="08CA0411" w14:textId="4862F551" w:rsidR="003E40AD" w:rsidRPr="00BF258D" w:rsidRDefault="003E40AD" w:rsidP="003E40A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>Prodavatelj je dužan poštovati rokove isporuke. Ako Prodavatelj svojom krivnjom prekorači ugovoreni rok u isporuci, dužan je Naručitelju platiti kaznene penale u visini 5‰ od vrijednosti ponude za svaki dan prekoračenja, s tim da ukupna visina ugovorne kazne ne može prijeći iznos od 10% vrijednosti ponude.</w:t>
      </w:r>
    </w:p>
    <w:p w14:paraId="490AA5F0" w14:textId="77777777" w:rsidR="003E40AD" w:rsidRPr="00BF258D" w:rsidRDefault="003E40AD" w:rsidP="003E40A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Naručitelj je dužan obavijestiti Prodavatelja da zadržava pravo na naplatu ugovorne kazne u roku najkasnije 15 dana od dana prestanka ovog ugovora ili njegovog ispunjenja</w:t>
      </w:r>
    </w:p>
    <w:p w14:paraId="388CD702" w14:textId="77777777" w:rsidR="008F0D03" w:rsidRPr="00BF258D" w:rsidRDefault="00191386" w:rsidP="003E40A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Nakon tri poslane opomene</w:t>
      </w:r>
      <w:r w:rsidR="003E40AD" w:rsidRPr="00BF258D">
        <w:rPr>
          <w:rFonts w:cstheme="minorHAnsi"/>
          <w:sz w:val="20"/>
          <w:szCs w:val="20"/>
        </w:rPr>
        <w:t xml:space="preserve"> o </w:t>
      </w:r>
      <w:r w:rsidRPr="00BF258D">
        <w:rPr>
          <w:rFonts w:cstheme="minorHAnsi"/>
          <w:sz w:val="20"/>
          <w:szCs w:val="20"/>
        </w:rPr>
        <w:t>ne isporuci</w:t>
      </w:r>
      <w:r w:rsidR="003E40AD" w:rsidRPr="00BF258D">
        <w:rPr>
          <w:rFonts w:cstheme="minorHAnsi"/>
          <w:sz w:val="20"/>
          <w:szCs w:val="20"/>
        </w:rPr>
        <w:t xml:space="preserve"> robe Naručitelj  ima pravo raskinuti ugovor i štetu naplatiti putem jamstva koju je Prodavatelj obvezan predati za slučaj povrede određenih ugovornih obveza.</w:t>
      </w:r>
    </w:p>
    <w:p w14:paraId="0E213402" w14:textId="77777777" w:rsidR="00191386" w:rsidRPr="007B0F1E" w:rsidRDefault="00191386" w:rsidP="003E40AD">
      <w:pPr>
        <w:jc w:val="both"/>
        <w:rPr>
          <w:rFonts w:cstheme="minorHAnsi"/>
          <w:sz w:val="10"/>
          <w:szCs w:val="10"/>
        </w:rPr>
      </w:pPr>
    </w:p>
    <w:p w14:paraId="2AD4E0C2" w14:textId="25383A1D" w:rsidR="008F0D03" w:rsidRPr="00FF7923" w:rsidRDefault="00A03380" w:rsidP="008F0D03">
      <w:pPr>
        <w:jc w:val="both"/>
        <w:rPr>
          <w:rFonts w:cstheme="minorHAnsi"/>
          <w:i/>
          <w:sz w:val="20"/>
          <w:szCs w:val="20"/>
        </w:rPr>
      </w:pPr>
      <w:r w:rsidRPr="00FF7923">
        <w:rPr>
          <w:rFonts w:cstheme="minorHAnsi"/>
          <w:i/>
          <w:sz w:val="20"/>
          <w:szCs w:val="20"/>
        </w:rPr>
        <w:t>2.5</w:t>
      </w:r>
      <w:r w:rsidR="008F0D03" w:rsidRPr="00FF7923">
        <w:rPr>
          <w:rFonts w:cstheme="minorHAnsi"/>
          <w:i/>
          <w:sz w:val="20"/>
          <w:szCs w:val="20"/>
        </w:rPr>
        <w:t xml:space="preserve">. Način izvršenja </w:t>
      </w:r>
    </w:p>
    <w:p w14:paraId="43BF3683" w14:textId="25883890" w:rsidR="008F0D03" w:rsidRPr="00BF258D" w:rsidRDefault="00157BD1" w:rsidP="008F0D0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Naručitelj i Ponuditelj sklapaju Ugovor o nabavi robe, a roba će se isporučivati prema narudžbenicama koje će Naručitelj pravovremeno dostavljati Ponuditelju. </w:t>
      </w:r>
    </w:p>
    <w:p w14:paraId="791A3C0E" w14:textId="77777777" w:rsidR="00A03380" w:rsidRPr="007B0F1E" w:rsidRDefault="00A03380" w:rsidP="0073362A">
      <w:pPr>
        <w:jc w:val="both"/>
        <w:rPr>
          <w:rFonts w:cstheme="minorHAnsi"/>
          <w:sz w:val="10"/>
          <w:szCs w:val="10"/>
        </w:rPr>
      </w:pPr>
    </w:p>
    <w:p w14:paraId="09B95F41" w14:textId="77777777" w:rsidR="00CE2A61" w:rsidRPr="00BF258D" w:rsidRDefault="00CE2A61" w:rsidP="00CE2A61">
      <w:pPr>
        <w:rPr>
          <w:rFonts w:cstheme="minorHAnsi"/>
          <w:sz w:val="20"/>
          <w:szCs w:val="20"/>
        </w:rPr>
      </w:pPr>
      <w:r w:rsidRPr="009A7963">
        <w:rPr>
          <w:rFonts w:cstheme="minorHAnsi"/>
          <w:b/>
          <w:sz w:val="20"/>
          <w:szCs w:val="20"/>
        </w:rPr>
        <w:t>3. DOKUMENTACIJA KOJU SU PONUDITELJI OBVEZNI DOSTAVITI UZ PONUDU</w:t>
      </w:r>
      <w:r w:rsidRPr="00BF258D">
        <w:rPr>
          <w:rFonts w:cstheme="minorHAnsi"/>
          <w:b/>
          <w:sz w:val="20"/>
          <w:szCs w:val="20"/>
        </w:rPr>
        <w:t xml:space="preserve">  </w:t>
      </w:r>
      <w:r w:rsidRPr="00BF258D">
        <w:rPr>
          <w:rFonts w:cstheme="minorHAnsi"/>
          <w:sz w:val="20"/>
          <w:szCs w:val="20"/>
        </w:rPr>
        <w:t xml:space="preserve">              </w:t>
      </w:r>
    </w:p>
    <w:p w14:paraId="07189FA9" w14:textId="6D84C859" w:rsidR="00CF1CF2" w:rsidRPr="00BF258D" w:rsidRDefault="00CE2A61" w:rsidP="00ED203D">
      <w:pPr>
        <w:ind w:left="426" w:hanging="426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3.1. </w:t>
      </w:r>
      <w:r w:rsidR="00CF1CF2" w:rsidRPr="00BF258D">
        <w:rPr>
          <w:rFonts w:cstheme="minorHAnsi"/>
          <w:sz w:val="20"/>
          <w:szCs w:val="20"/>
        </w:rPr>
        <w:t xml:space="preserve">Ponuditelj </w:t>
      </w:r>
      <w:r w:rsidR="00CF1CF2" w:rsidRPr="00BF258D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="00CF1CF2" w:rsidRPr="00BF258D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</w:t>
      </w:r>
      <w:proofErr w:type="spellStart"/>
      <w:r w:rsidR="00CF1CF2" w:rsidRPr="00BF258D">
        <w:rPr>
          <w:rFonts w:cstheme="minorHAnsi"/>
          <w:color w:val="000000"/>
          <w:sz w:val="20"/>
          <w:szCs w:val="20"/>
        </w:rPr>
        <w:t>nastana</w:t>
      </w:r>
      <w:proofErr w:type="spellEnd"/>
      <w:r w:rsidR="00CF1CF2" w:rsidRPr="00BF258D">
        <w:rPr>
          <w:rFonts w:cstheme="minorHAnsi"/>
          <w:color w:val="000000"/>
          <w:sz w:val="20"/>
          <w:szCs w:val="20"/>
        </w:rPr>
        <w:t xml:space="preserve">. </w:t>
      </w:r>
    </w:p>
    <w:p w14:paraId="56B1D110" w14:textId="77777777" w:rsidR="00CF1CF2" w:rsidRPr="00BF258D" w:rsidRDefault="00CF1CF2" w:rsidP="00ED203D">
      <w:pPr>
        <w:pStyle w:val="normalweb-000013"/>
        <w:spacing w:before="0" w:beforeAutospacing="0" w:after="0" w:line="276" w:lineRule="auto"/>
        <w:ind w:left="426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BF258D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BF258D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BF258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F258D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koji se vodi u državi članici njegova poslovnog </w:t>
      </w:r>
      <w:proofErr w:type="spellStart"/>
      <w:r w:rsidRPr="00BF258D">
        <w:rPr>
          <w:rStyle w:val="defaultparagraphfont-000004"/>
          <w:rFonts w:asciiTheme="minorHAnsi" w:hAnsiTheme="minorHAnsi" w:cstheme="minorHAnsi"/>
          <w:sz w:val="20"/>
          <w:szCs w:val="20"/>
        </w:rPr>
        <w:t>nastana</w:t>
      </w:r>
      <w:proofErr w:type="spellEnd"/>
      <w:r w:rsidRPr="00BF258D">
        <w:rPr>
          <w:rStyle w:val="defaultparagraphfont-000004"/>
          <w:rFonts w:asciiTheme="minorHAnsi" w:hAnsiTheme="minorHAnsi" w:cstheme="minorHAnsi"/>
          <w:sz w:val="20"/>
          <w:szCs w:val="20"/>
        </w:rPr>
        <w:t>.</w:t>
      </w:r>
    </w:p>
    <w:p w14:paraId="7EAE3544" w14:textId="77777777" w:rsidR="00CF1CF2" w:rsidRPr="00BF258D" w:rsidRDefault="00CF1CF2" w:rsidP="00ED203D">
      <w:pPr>
        <w:pStyle w:val="normalweb-000013"/>
        <w:spacing w:after="0" w:line="276" w:lineRule="auto"/>
        <w:ind w:left="426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BF258D">
        <w:rPr>
          <w:rFonts w:asciiTheme="minorHAnsi" w:hAnsiTheme="minorHAnsi" w:cstheme="minorHAnsi"/>
          <w:b/>
          <w:i/>
          <w:sz w:val="20"/>
          <w:szCs w:val="20"/>
        </w:rPr>
        <w:t>Navedeni dokaz ne smije biti stariji više od šest mjeseci od dana početka postupka javne nabave.</w:t>
      </w:r>
    </w:p>
    <w:p w14:paraId="5950AD63" w14:textId="77777777" w:rsidR="00CF1CF2" w:rsidRPr="0086397A" w:rsidRDefault="00CF1CF2" w:rsidP="00191386">
      <w:pPr>
        <w:jc w:val="both"/>
        <w:rPr>
          <w:rFonts w:cstheme="minorHAnsi"/>
          <w:sz w:val="10"/>
          <w:szCs w:val="10"/>
        </w:rPr>
      </w:pPr>
    </w:p>
    <w:p w14:paraId="43DA9C5C" w14:textId="4DD10BDE" w:rsidR="00ED203D" w:rsidRPr="00BF258D" w:rsidRDefault="00191386" w:rsidP="00ED203D">
      <w:pPr>
        <w:ind w:left="426" w:hanging="426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3.2. </w:t>
      </w:r>
      <w:r w:rsidR="00ED203D" w:rsidRPr="00BF258D">
        <w:rPr>
          <w:rFonts w:cstheme="minorHAnsi"/>
          <w:sz w:val="20"/>
          <w:szCs w:val="20"/>
        </w:rPr>
        <w:t xml:space="preserve">Ponuditelj je obvezan dostaviti </w:t>
      </w:r>
      <w:r w:rsidR="00ED203D" w:rsidRPr="00BF258D">
        <w:rPr>
          <w:rFonts w:cstheme="minorHAnsi"/>
          <w:b/>
          <w:sz w:val="20"/>
          <w:szCs w:val="20"/>
        </w:rPr>
        <w:t>Potvrdu porezne uprave o stanju duga</w:t>
      </w:r>
      <w:r w:rsidR="00ED203D" w:rsidRPr="00BF258D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7E7ED6E6" w14:textId="55869675" w:rsidR="00A03380" w:rsidRPr="00BF258D" w:rsidRDefault="00ED203D" w:rsidP="00BF258D">
      <w:pPr>
        <w:ind w:firstLine="426"/>
        <w:jc w:val="both"/>
        <w:rPr>
          <w:rFonts w:cstheme="minorHAnsi"/>
          <w:b/>
          <w:i/>
          <w:sz w:val="20"/>
          <w:szCs w:val="20"/>
        </w:rPr>
      </w:pPr>
      <w:r w:rsidRPr="00BF258D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4A9FAF2F" w14:textId="3E2BABC8" w:rsidR="00ED203D" w:rsidRPr="00BF258D" w:rsidRDefault="000157BA" w:rsidP="000157BA">
      <w:pPr>
        <w:ind w:left="426" w:hanging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3.3. </w:t>
      </w:r>
      <w:r w:rsidRPr="00BF258D">
        <w:rPr>
          <w:rFonts w:cstheme="minorHAnsi"/>
          <w:sz w:val="20"/>
          <w:szCs w:val="20"/>
        </w:rPr>
        <w:t xml:space="preserve">Ponuditelj je </w:t>
      </w:r>
      <w:r>
        <w:rPr>
          <w:rFonts w:cstheme="minorHAnsi"/>
          <w:sz w:val="20"/>
          <w:szCs w:val="20"/>
        </w:rPr>
        <w:t xml:space="preserve">za tražene kemikalije </w:t>
      </w:r>
      <w:r w:rsidRPr="00BF258D">
        <w:rPr>
          <w:rFonts w:cstheme="minorHAnsi"/>
          <w:sz w:val="20"/>
          <w:szCs w:val="20"/>
        </w:rPr>
        <w:t xml:space="preserve">obvezan dostaviti </w:t>
      </w:r>
      <w:r>
        <w:rPr>
          <w:rFonts w:cstheme="minorHAnsi"/>
          <w:b/>
          <w:sz w:val="20"/>
          <w:szCs w:val="20"/>
        </w:rPr>
        <w:t>Certifikat o kvaliteti i STL koji je usklađen sa Zakonom o kemikalijama (NN 18/13, 115/18, 37/20) i Uredbom (EZ) 1272/2008</w:t>
      </w:r>
      <w:r>
        <w:rPr>
          <w:rFonts w:cstheme="minorHAnsi"/>
          <w:sz w:val="20"/>
          <w:szCs w:val="20"/>
        </w:rPr>
        <w:t>.</w:t>
      </w:r>
    </w:p>
    <w:p w14:paraId="59589105" w14:textId="77777777" w:rsidR="000157BA" w:rsidRPr="007B0F1E" w:rsidRDefault="000157BA" w:rsidP="00CE2A61">
      <w:pPr>
        <w:rPr>
          <w:rFonts w:cstheme="minorHAnsi"/>
          <w:b/>
          <w:sz w:val="10"/>
          <w:szCs w:val="10"/>
        </w:rPr>
      </w:pPr>
    </w:p>
    <w:p w14:paraId="10214BF9" w14:textId="08023FDC" w:rsidR="00CE2A61" w:rsidRPr="00BF258D" w:rsidRDefault="00CE2A61" w:rsidP="00CE2A6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4. PODACI O PONUDI </w:t>
      </w:r>
    </w:p>
    <w:p w14:paraId="686C5BA9" w14:textId="77777777" w:rsidR="00F93A5F" w:rsidRPr="00BF258D" w:rsidRDefault="00CE2A61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4.1. Sadržaj i način izrade ponude </w:t>
      </w:r>
    </w:p>
    <w:p w14:paraId="200548D3" w14:textId="77777777" w:rsidR="00FE2C90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05C785BF" w14:textId="77777777" w:rsidR="00FE2C90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5262A19D" w14:textId="11E9E9B1" w:rsidR="00FE2C90" w:rsidRPr="00BF258D" w:rsidRDefault="002354D4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b) </w:t>
      </w:r>
      <w:r w:rsidR="00CE2A61" w:rsidRPr="00BF258D">
        <w:rPr>
          <w:rFonts w:cstheme="minorHAnsi"/>
          <w:sz w:val="20"/>
          <w:szCs w:val="20"/>
        </w:rPr>
        <w:t>Troškovnik</w:t>
      </w:r>
      <w:r w:rsidR="007D0D25" w:rsidRPr="00BF258D">
        <w:rPr>
          <w:rFonts w:cstheme="minorHAnsi"/>
          <w:sz w:val="20"/>
          <w:szCs w:val="20"/>
        </w:rPr>
        <w:t xml:space="preserve"> </w:t>
      </w:r>
      <w:r w:rsidR="006C2039" w:rsidRPr="00BF258D">
        <w:rPr>
          <w:rFonts w:cstheme="minorHAnsi"/>
          <w:sz w:val="20"/>
          <w:szCs w:val="20"/>
        </w:rPr>
        <w:t>(ispunjen</w:t>
      </w:r>
      <w:r w:rsidR="00CE2A61" w:rsidRPr="00BF258D">
        <w:rPr>
          <w:rFonts w:cstheme="minorHAnsi"/>
          <w:sz w:val="20"/>
          <w:szCs w:val="20"/>
        </w:rPr>
        <w:t xml:space="preserve">) </w:t>
      </w:r>
    </w:p>
    <w:p w14:paraId="2CDEEAD7" w14:textId="77777777" w:rsidR="00CE2A61" w:rsidRPr="00BF258D" w:rsidRDefault="00FE2C90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  <w:r w:rsidR="00CE2A61" w:rsidRPr="00BF258D">
        <w:rPr>
          <w:rFonts w:cstheme="minorHAnsi"/>
          <w:sz w:val="20"/>
          <w:szCs w:val="20"/>
        </w:rPr>
        <w:t xml:space="preserve">c)  </w:t>
      </w:r>
      <w:r w:rsidR="001D510D" w:rsidRPr="00BF258D">
        <w:rPr>
          <w:rFonts w:cstheme="minorHAnsi"/>
          <w:sz w:val="20"/>
          <w:szCs w:val="20"/>
        </w:rPr>
        <w:t>Dokazi</w:t>
      </w:r>
    </w:p>
    <w:p w14:paraId="7EE3F5AC" w14:textId="2691D9F8" w:rsidR="00FE2C90" w:rsidRPr="00BF258D" w:rsidRDefault="001D510D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d) Izjava o dostavi jamstva</w:t>
      </w:r>
      <w:r w:rsidR="006C2039" w:rsidRPr="00BF258D">
        <w:rPr>
          <w:rFonts w:cstheme="minorHAnsi"/>
          <w:sz w:val="20"/>
          <w:szCs w:val="20"/>
        </w:rPr>
        <w:t xml:space="preserve"> za uredno ispunjenje ugovora</w:t>
      </w:r>
    </w:p>
    <w:p w14:paraId="6E10C433" w14:textId="77777777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1443DD27" w14:textId="00986B3A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A05D88">
        <w:rPr>
          <w:rFonts w:cstheme="minorHAnsi"/>
          <w:sz w:val="20"/>
          <w:szCs w:val="20"/>
        </w:rPr>
        <w:t>eurima</w:t>
      </w:r>
      <w:r w:rsidRPr="00BF258D">
        <w:rPr>
          <w:rFonts w:cstheme="minorHAnsi"/>
          <w:sz w:val="20"/>
          <w:szCs w:val="20"/>
        </w:rPr>
        <w:t>.</w:t>
      </w:r>
    </w:p>
    <w:p w14:paraId="0A87E821" w14:textId="77777777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Ponuda treba biti predana sa svim dokumentima navedenim u Pozivu za dostavu ponuda.</w:t>
      </w:r>
    </w:p>
    <w:p w14:paraId="4216DEFF" w14:textId="77777777" w:rsidR="002354D4" w:rsidRDefault="002354D4" w:rsidP="00F93A5F">
      <w:pPr>
        <w:jc w:val="both"/>
        <w:rPr>
          <w:rFonts w:cstheme="minorHAnsi"/>
          <w:sz w:val="10"/>
          <w:szCs w:val="10"/>
        </w:rPr>
      </w:pPr>
    </w:p>
    <w:p w14:paraId="7B3E537D" w14:textId="77777777" w:rsidR="00AF7A21" w:rsidRDefault="00AF7A21" w:rsidP="00F93A5F">
      <w:pPr>
        <w:jc w:val="both"/>
        <w:rPr>
          <w:rFonts w:cstheme="minorHAnsi"/>
          <w:sz w:val="10"/>
          <w:szCs w:val="10"/>
        </w:rPr>
      </w:pPr>
    </w:p>
    <w:p w14:paraId="60E84417" w14:textId="77777777" w:rsidR="00AF7A21" w:rsidRPr="00BD47B6" w:rsidRDefault="00AF7A21" w:rsidP="00F93A5F">
      <w:pPr>
        <w:jc w:val="both"/>
        <w:rPr>
          <w:rFonts w:cstheme="minorHAnsi"/>
          <w:sz w:val="10"/>
          <w:szCs w:val="10"/>
        </w:rPr>
      </w:pPr>
    </w:p>
    <w:p w14:paraId="0275BF8C" w14:textId="77777777" w:rsidR="00F93A5F" w:rsidRPr="00BF258D" w:rsidRDefault="00FE2C90" w:rsidP="00F93A5F">
      <w:pPr>
        <w:jc w:val="both"/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lastRenderedPageBreak/>
        <w:t>4.2. Način dostave ponu</w:t>
      </w:r>
      <w:r w:rsidR="00F93A5F" w:rsidRPr="00BF258D">
        <w:rPr>
          <w:rFonts w:cstheme="minorHAnsi"/>
          <w:i/>
          <w:sz w:val="20"/>
          <w:szCs w:val="20"/>
        </w:rPr>
        <w:t>da i/ili izmjena/dopuna ponuda</w:t>
      </w:r>
    </w:p>
    <w:p w14:paraId="3CE2FB6D" w14:textId="77777777" w:rsidR="00BD47B6" w:rsidRDefault="00F93A5F" w:rsidP="00BD47B6">
      <w:pPr>
        <w:spacing w:after="0" w:line="276" w:lineRule="auto"/>
        <w:rPr>
          <w:rFonts w:eastAsia="Calibri" w:cstheme="minorHAnsi"/>
          <w:sz w:val="20"/>
          <w:szCs w:val="20"/>
        </w:rPr>
      </w:pPr>
      <w:r w:rsidRPr="00BF258D">
        <w:rPr>
          <w:rFonts w:eastAsia="Calibri" w:cstheme="minorHAnsi"/>
          <w:sz w:val="20"/>
          <w:szCs w:val="20"/>
        </w:rPr>
        <w:t xml:space="preserve">Ponuda se dostavlja u papirnom </w:t>
      </w:r>
      <w:r w:rsidR="00B777EE">
        <w:rPr>
          <w:rFonts w:eastAsia="Calibri" w:cstheme="minorHAnsi"/>
          <w:sz w:val="20"/>
          <w:szCs w:val="20"/>
        </w:rPr>
        <w:t>obliku.</w:t>
      </w:r>
    </w:p>
    <w:p w14:paraId="5246F16F" w14:textId="4AA1D130" w:rsidR="00980781" w:rsidRPr="00BD47B6" w:rsidRDefault="00F93A5F" w:rsidP="00BD47B6">
      <w:pPr>
        <w:spacing w:after="0" w:line="276" w:lineRule="auto"/>
        <w:rPr>
          <w:rFonts w:eastAsia="Calibri" w:cstheme="minorHAnsi"/>
          <w:sz w:val="20"/>
          <w:szCs w:val="20"/>
        </w:rPr>
      </w:pPr>
      <w:r w:rsidRPr="00BF258D">
        <w:rPr>
          <w:rFonts w:eastAsia="Calibri" w:cstheme="minorHAnsi"/>
          <w:sz w:val="20"/>
          <w:szCs w:val="20"/>
        </w:rPr>
        <w:br/>
      </w:r>
      <w:r w:rsidRPr="00BF258D">
        <w:rPr>
          <w:rFonts w:cstheme="minorHAnsi"/>
          <w:sz w:val="20"/>
          <w:szCs w:val="20"/>
        </w:rPr>
        <w:t>Papirnata p</w:t>
      </w:r>
      <w:r w:rsidR="00FE2C90" w:rsidRPr="00BF258D">
        <w:rPr>
          <w:rFonts w:cstheme="minorHAnsi"/>
          <w:sz w:val="20"/>
          <w:szCs w:val="20"/>
        </w:rPr>
        <w:t>onuda se dostavlja u zatvorenoj omotnici s nazivom i adresom naručitelja,</w:t>
      </w:r>
      <w:r w:rsidRPr="00BF258D">
        <w:rPr>
          <w:rFonts w:cstheme="minorHAnsi"/>
          <w:sz w:val="20"/>
          <w:szCs w:val="20"/>
        </w:rPr>
        <w:t xml:space="preserve"> nazivom i adresom ponuditelja,</w:t>
      </w:r>
      <w:r w:rsidR="00FE2C90" w:rsidRPr="00BF258D">
        <w:rPr>
          <w:rFonts w:cstheme="minorHAnsi"/>
          <w:sz w:val="20"/>
          <w:szCs w:val="20"/>
        </w:rPr>
        <w:t xml:space="preserve"> evidencijskim brojem n</w:t>
      </w:r>
      <w:r w:rsidRPr="00BF258D">
        <w:rPr>
          <w:rFonts w:cstheme="minorHAnsi"/>
          <w:sz w:val="20"/>
          <w:szCs w:val="20"/>
        </w:rPr>
        <w:t>abave, nazivom predmeta nabave,</w:t>
      </w:r>
      <w:r w:rsidR="00FE2C90" w:rsidRPr="00BF258D">
        <w:rPr>
          <w:rFonts w:cstheme="minorHAnsi"/>
          <w:sz w:val="20"/>
          <w:szCs w:val="20"/>
        </w:rPr>
        <w:t xml:space="preserve"> naznakom "ne otvaraj". </w:t>
      </w:r>
    </w:p>
    <w:p w14:paraId="06A91B99" w14:textId="77777777" w:rsidR="00FE2C90" w:rsidRPr="00BF258D" w:rsidRDefault="00FE2C90" w:rsidP="00980781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u zatvorenoj omotnici se dostavlja: </w:t>
      </w:r>
    </w:p>
    <w:p w14:paraId="2094821E" w14:textId="0AB35488" w:rsidR="00FE2C90" w:rsidRPr="00BF258D" w:rsidRDefault="00FE2C90" w:rsidP="00F93A5F">
      <w:pPr>
        <w:spacing w:line="276" w:lineRule="auto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a) na adresu naručitelja:</w:t>
      </w:r>
      <w:r w:rsidR="00137840" w:rsidRPr="00BF258D">
        <w:rPr>
          <w:rFonts w:cstheme="minorHAnsi"/>
          <w:sz w:val="20"/>
          <w:szCs w:val="20"/>
        </w:rPr>
        <w:t xml:space="preserve"> </w:t>
      </w:r>
      <w:r w:rsidR="00914784" w:rsidRPr="00BF258D">
        <w:rPr>
          <w:rFonts w:cstheme="minorHAnsi"/>
          <w:sz w:val="20"/>
          <w:szCs w:val="20"/>
        </w:rPr>
        <w:t>Vodne usluge</w:t>
      </w:r>
      <w:r w:rsidRPr="00BF258D">
        <w:rPr>
          <w:rFonts w:cstheme="minorHAnsi"/>
          <w:sz w:val="20"/>
          <w:szCs w:val="20"/>
        </w:rPr>
        <w:t xml:space="preserve"> d.o.o. Bjelovar Ferde </w:t>
      </w:r>
      <w:r w:rsidR="00B777EE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>, 43 000 Bjelovar</w:t>
      </w:r>
    </w:p>
    <w:p w14:paraId="7C5081F3" w14:textId="77777777" w:rsidR="00FE2C90" w:rsidRPr="00BF258D" w:rsidRDefault="00FE2C90" w:rsidP="00F93A5F">
      <w:pPr>
        <w:spacing w:line="276" w:lineRule="auto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37964B4D" w14:textId="77777777" w:rsidR="00914784" w:rsidRPr="00BF258D" w:rsidRDefault="00FE2C90" w:rsidP="00FE2C90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Ponuda za predmet nabave:</w:t>
      </w:r>
      <w:r w:rsidR="00914784" w:rsidRPr="00BF258D">
        <w:rPr>
          <w:rFonts w:cstheme="minorHAnsi"/>
          <w:b/>
          <w:sz w:val="20"/>
          <w:szCs w:val="20"/>
        </w:rPr>
        <w:t xml:space="preserve"> </w:t>
      </w:r>
    </w:p>
    <w:p w14:paraId="1BD3A4EA" w14:textId="182A8EC8" w:rsidR="00914784" w:rsidRPr="00BF258D" w:rsidRDefault="00914784" w:rsidP="00FE2C90">
      <w:pPr>
        <w:jc w:val="center"/>
        <w:rPr>
          <w:rFonts w:cstheme="minorHAnsi"/>
          <w:b/>
          <w:iCs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"</w:t>
      </w:r>
      <w:r w:rsidR="00FE2C90" w:rsidRPr="00BF258D">
        <w:rPr>
          <w:rFonts w:cstheme="minorHAnsi"/>
          <w:b/>
          <w:sz w:val="20"/>
          <w:szCs w:val="20"/>
        </w:rPr>
        <w:t xml:space="preserve"> </w:t>
      </w:r>
      <w:r w:rsidR="001F5F70" w:rsidRPr="00BF258D">
        <w:rPr>
          <w:rFonts w:cstheme="minorHAnsi"/>
          <w:b/>
          <w:sz w:val="20"/>
          <w:szCs w:val="20"/>
        </w:rPr>
        <w:t xml:space="preserve">Nabava </w:t>
      </w:r>
      <w:r w:rsidR="002E7369">
        <w:rPr>
          <w:rFonts w:cstheme="minorHAnsi"/>
          <w:b/>
          <w:sz w:val="20"/>
          <w:szCs w:val="20"/>
        </w:rPr>
        <w:t>potrošnog materijala za interni laboratorij za vodu namijenjenu za ljudsku potrošnju</w:t>
      </w:r>
      <w:r w:rsidR="005F665B" w:rsidRPr="00BF258D">
        <w:rPr>
          <w:rFonts w:cstheme="minorHAnsi"/>
          <w:b/>
          <w:sz w:val="20"/>
          <w:szCs w:val="20"/>
        </w:rPr>
        <w:t xml:space="preserve"> </w:t>
      </w:r>
      <w:r w:rsidRPr="00BF258D">
        <w:rPr>
          <w:rFonts w:cstheme="minorHAnsi"/>
          <w:b/>
          <w:iCs/>
          <w:sz w:val="20"/>
          <w:szCs w:val="20"/>
        </w:rPr>
        <w:t>"</w:t>
      </w:r>
    </w:p>
    <w:p w14:paraId="5FF29CB8" w14:textId="489BDE2F" w:rsidR="00253FEC" w:rsidRDefault="00914784" w:rsidP="00253FEC">
      <w:pPr>
        <w:jc w:val="center"/>
        <w:rPr>
          <w:rFonts w:cstheme="minorHAnsi"/>
          <w:b/>
          <w:sz w:val="20"/>
          <w:szCs w:val="20"/>
        </w:rPr>
      </w:pPr>
      <w:bookmarkStart w:id="2" w:name="_Hlk3361936"/>
      <w:r w:rsidRPr="009A7963">
        <w:rPr>
          <w:rFonts w:cstheme="minorHAnsi"/>
          <w:b/>
          <w:sz w:val="20"/>
          <w:szCs w:val="20"/>
        </w:rPr>
        <w:t>"</w:t>
      </w:r>
      <w:bookmarkEnd w:id="2"/>
      <w:r w:rsidR="00FE2C90" w:rsidRPr="009A7963">
        <w:rPr>
          <w:rFonts w:cstheme="minorHAnsi"/>
          <w:b/>
          <w:sz w:val="20"/>
          <w:szCs w:val="20"/>
        </w:rPr>
        <w:t xml:space="preserve"> BN-</w:t>
      </w:r>
      <w:r w:rsidR="00BD47B6" w:rsidRPr="009A7963">
        <w:rPr>
          <w:rFonts w:cstheme="minorHAnsi"/>
          <w:b/>
          <w:sz w:val="20"/>
          <w:szCs w:val="20"/>
        </w:rPr>
        <w:t>6</w:t>
      </w:r>
      <w:r w:rsidR="009A7963" w:rsidRPr="009A7963">
        <w:rPr>
          <w:rFonts w:cstheme="minorHAnsi"/>
          <w:b/>
          <w:sz w:val="20"/>
          <w:szCs w:val="20"/>
        </w:rPr>
        <w:t>1</w:t>
      </w:r>
      <w:r w:rsidR="00B777EE" w:rsidRPr="009A7963">
        <w:rPr>
          <w:rFonts w:cstheme="minorHAnsi"/>
          <w:b/>
          <w:sz w:val="20"/>
          <w:szCs w:val="20"/>
        </w:rPr>
        <w:t>-202</w:t>
      </w:r>
      <w:r w:rsidR="00BD47B6" w:rsidRPr="009A7963">
        <w:rPr>
          <w:rFonts w:cstheme="minorHAnsi"/>
          <w:b/>
          <w:sz w:val="20"/>
          <w:szCs w:val="20"/>
        </w:rPr>
        <w:t>6</w:t>
      </w:r>
      <w:r w:rsidR="00FE2C90" w:rsidRPr="009A7963">
        <w:rPr>
          <w:rFonts w:cstheme="minorHAnsi"/>
          <w:b/>
          <w:sz w:val="20"/>
          <w:szCs w:val="20"/>
        </w:rPr>
        <w:t xml:space="preserve"> </w:t>
      </w:r>
      <w:r w:rsidRPr="009A7963">
        <w:rPr>
          <w:rFonts w:cstheme="minorHAnsi"/>
          <w:b/>
          <w:sz w:val="20"/>
          <w:szCs w:val="20"/>
        </w:rPr>
        <w:t>"</w:t>
      </w:r>
    </w:p>
    <w:p w14:paraId="216A539E" w14:textId="770A447E" w:rsidR="00FE2C90" w:rsidRPr="00BF258D" w:rsidRDefault="00FE2C90" w:rsidP="00253FEC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"NE OTVARAJ"</w:t>
      </w:r>
    </w:p>
    <w:p w14:paraId="07168721" w14:textId="77777777" w:rsidR="00FE2C90" w:rsidRPr="00BF258D" w:rsidRDefault="00FE2C90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64AAF58" w14:textId="215B3DAF" w:rsidR="007875D1" w:rsidRPr="00BF258D" w:rsidRDefault="00FE2C90" w:rsidP="00F93A5F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Ukoliko omotnica nije zapečaćena i označena u skladu s ovom odrednicom, Naruč</w:t>
      </w:r>
      <w:r w:rsidR="002354D4" w:rsidRPr="00BF258D">
        <w:rPr>
          <w:rFonts w:cstheme="minorHAnsi"/>
          <w:sz w:val="20"/>
          <w:szCs w:val="20"/>
        </w:rPr>
        <w:t>itelj neće snositi odgovornost</w:t>
      </w:r>
      <w:r w:rsidRPr="00BF258D">
        <w:rPr>
          <w:rFonts w:cstheme="minorHAnsi"/>
          <w:sz w:val="20"/>
          <w:szCs w:val="20"/>
        </w:rPr>
        <w:t xml:space="preserve"> u slučaju  da se ponuda i/ili izmjena/dopuna zagubi, krivo ili prerano otvori te ne evidentira na otvaranju ponuda. Omotnice se moraju dostaviti na navedeni naslov </w:t>
      </w:r>
      <w:r w:rsidR="00914784" w:rsidRPr="00BF258D">
        <w:rPr>
          <w:rFonts w:cstheme="minorHAnsi"/>
          <w:sz w:val="20"/>
          <w:szCs w:val="20"/>
        </w:rPr>
        <w:t>Vodne usluge</w:t>
      </w:r>
      <w:r w:rsidRPr="00BF258D">
        <w:rPr>
          <w:rFonts w:cstheme="minorHAnsi"/>
          <w:sz w:val="20"/>
          <w:szCs w:val="20"/>
        </w:rPr>
        <w:t xml:space="preserve"> d.o.o. 43000 Bjelovar, Ferde </w:t>
      </w:r>
      <w:r w:rsidR="00B777EE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 xml:space="preserve">, do </w:t>
      </w:r>
      <w:r w:rsidR="005E31C2" w:rsidRPr="005E31C2">
        <w:rPr>
          <w:rFonts w:cstheme="minorHAnsi"/>
          <w:b/>
          <w:sz w:val="20"/>
          <w:szCs w:val="20"/>
        </w:rPr>
        <w:t>10</w:t>
      </w:r>
      <w:r w:rsidR="00B777EE" w:rsidRPr="005E31C2">
        <w:rPr>
          <w:rFonts w:cstheme="minorHAnsi"/>
          <w:b/>
          <w:sz w:val="20"/>
          <w:szCs w:val="20"/>
        </w:rPr>
        <w:t>.0</w:t>
      </w:r>
      <w:r w:rsidR="005E31C2" w:rsidRPr="005E31C2">
        <w:rPr>
          <w:rFonts w:cstheme="minorHAnsi"/>
          <w:b/>
          <w:sz w:val="20"/>
          <w:szCs w:val="20"/>
        </w:rPr>
        <w:t>2</w:t>
      </w:r>
      <w:r w:rsidR="00B777EE" w:rsidRPr="005E31C2">
        <w:rPr>
          <w:rFonts w:cstheme="minorHAnsi"/>
          <w:b/>
          <w:sz w:val="20"/>
          <w:szCs w:val="20"/>
        </w:rPr>
        <w:t>.202</w:t>
      </w:r>
      <w:r w:rsidR="00BD47B6" w:rsidRPr="005E31C2">
        <w:rPr>
          <w:rFonts w:cstheme="minorHAnsi"/>
          <w:b/>
          <w:sz w:val="20"/>
          <w:szCs w:val="20"/>
        </w:rPr>
        <w:t>6</w:t>
      </w:r>
      <w:r w:rsidR="00C84555" w:rsidRPr="005E31C2">
        <w:rPr>
          <w:rFonts w:cstheme="minorHAnsi"/>
          <w:b/>
          <w:sz w:val="20"/>
          <w:szCs w:val="20"/>
        </w:rPr>
        <w:t>.</w:t>
      </w:r>
      <w:r w:rsidRPr="005E31C2">
        <w:rPr>
          <w:rFonts w:cstheme="minorHAnsi"/>
          <w:sz w:val="20"/>
          <w:szCs w:val="20"/>
        </w:rPr>
        <w:t xml:space="preserve"> godine</w:t>
      </w:r>
      <w:r w:rsidRPr="0086397A">
        <w:rPr>
          <w:rFonts w:cstheme="minorHAnsi"/>
          <w:sz w:val="20"/>
          <w:szCs w:val="20"/>
        </w:rPr>
        <w:t xml:space="preserve"> do 12</w:t>
      </w:r>
      <w:r w:rsidR="003A647A" w:rsidRPr="0086397A">
        <w:rPr>
          <w:rFonts w:cstheme="minorHAnsi"/>
          <w:sz w:val="20"/>
          <w:szCs w:val="20"/>
        </w:rPr>
        <w:t>:</w:t>
      </w:r>
      <w:r w:rsidRPr="0086397A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BF258D">
        <w:rPr>
          <w:rFonts w:cstheme="minorHAnsi"/>
          <w:sz w:val="20"/>
          <w:szCs w:val="20"/>
        </w:rPr>
        <w:t xml:space="preserve"> roka za dostavu ponude ponuditelj može dodatnom, pravovaljano potpi</w:t>
      </w:r>
      <w:r w:rsidR="00F93A5F" w:rsidRPr="00BF258D">
        <w:rPr>
          <w:rFonts w:cstheme="minorHAnsi"/>
          <w:sz w:val="20"/>
          <w:szCs w:val="20"/>
        </w:rPr>
        <w:t>sanom izjavom izmijeniti</w:t>
      </w:r>
      <w:r w:rsidRPr="00BF258D">
        <w:rPr>
          <w:rFonts w:cstheme="minorHAnsi"/>
          <w:sz w:val="20"/>
          <w:szCs w:val="20"/>
        </w:rPr>
        <w:t xml:space="preserve">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7A3578D7" w14:textId="77777777" w:rsidR="00735E81" w:rsidRPr="00BD47B6" w:rsidRDefault="00735E81" w:rsidP="00FE2C90">
      <w:pPr>
        <w:rPr>
          <w:rFonts w:cstheme="minorHAnsi"/>
          <w:sz w:val="10"/>
          <w:szCs w:val="10"/>
        </w:rPr>
      </w:pPr>
    </w:p>
    <w:p w14:paraId="7069C0F2" w14:textId="77777777" w:rsidR="007875D1" w:rsidRPr="00BF258D" w:rsidRDefault="00FE2C90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4.3. Dopustivost  alternativnih  ponuda          </w:t>
      </w:r>
    </w:p>
    <w:p w14:paraId="241BF309" w14:textId="77777777" w:rsidR="00FE2C90" w:rsidRPr="00BF258D" w:rsidRDefault="00FE2C90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Nisu dopuštene alternativne ponude.</w:t>
      </w:r>
    </w:p>
    <w:p w14:paraId="5F476221" w14:textId="77777777" w:rsidR="00F71640" w:rsidRPr="00BD47B6" w:rsidRDefault="00F71640" w:rsidP="00FE2C90">
      <w:pPr>
        <w:rPr>
          <w:rFonts w:cstheme="minorHAnsi"/>
          <w:sz w:val="10"/>
          <w:szCs w:val="10"/>
        </w:rPr>
      </w:pPr>
    </w:p>
    <w:p w14:paraId="508C7F3A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4.4. Cijena ponude   </w:t>
      </w:r>
    </w:p>
    <w:p w14:paraId="38F9BBD9" w14:textId="4165E1EC" w:rsidR="007875D1" w:rsidRPr="00BF258D" w:rsidRDefault="007875D1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Ponuditelj dostavlja ponudu s cijenom, u </w:t>
      </w:r>
      <w:r w:rsidR="00AA6916">
        <w:rPr>
          <w:rFonts w:cstheme="minorHAnsi"/>
          <w:sz w:val="20"/>
          <w:szCs w:val="20"/>
        </w:rPr>
        <w:t>eurima</w:t>
      </w:r>
      <w:r w:rsidRPr="00BF258D">
        <w:rPr>
          <w:rFonts w:cstheme="minorHAnsi"/>
          <w:sz w:val="20"/>
          <w:szCs w:val="20"/>
        </w:rPr>
        <w:t>.</w:t>
      </w:r>
    </w:p>
    <w:p w14:paraId="5FA83D43" w14:textId="77777777" w:rsidR="00F93A5F" w:rsidRPr="00BF258D" w:rsidRDefault="007875D1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Cijena ponude piše se brojkama. Cijena ponude izražava se za cjelokupni predmet nabave.                   </w:t>
      </w:r>
    </w:p>
    <w:p w14:paraId="54430D7A" w14:textId="77777777" w:rsidR="002354D4" w:rsidRPr="00BF258D" w:rsidRDefault="002354D4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U cijenu ponude bez poreza na dodanu vrijednost moraju biti uračunati svi troškovi i popusti za nabavu i isporuku robe na lokaciju uređaja za pročišćavanje otpadnih voda grada Bjelovara na paritetu CIP Uređaj za pročišćavanje otpadnih voda Veliko </w:t>
      </w:r>
      <w:proofErr w:type="spellStart"/>
      <w:r w:rsidRPr="00BF258D">
        <w:rPr>
          <w:rFonts w:cstheme="minorHAnsi"/>
          <w:sz w:val="20"/>
          <w:szCs w:val="20"/>
        </w:rPr>
        <w:t>Korenovo</w:t>
      </w:r>
      <w:proofErr w:type="spellEnd"/>
      <w:r w:rsidR="005403A1" w:rsidRPr="00BF258D">
        <w:rPr>
          <w:rFonts w:cstheme="minorHAnsi"/>
          <w:sz w:val="20"/>
          <w:szCs w:val="20"/>
        </w:rPr>
        <w:t xml:space="preserve"> 9a</w:t>
      </w:r>
      <w:r w:rsidRPr="00BF258D">
        <w:rPr>
          <w:rFonts w:cstheme="minorHAnsi"/>
          <w:sz w:val="20"/>
          <w:szCs w:val="20"/>
        </w:rPr>
        <w:t>.</w:t>
      </w:r>
    </w:p>
    <w:p w14:paraId="2B68EEDE" w14:textId="77777777" w:rsidR="002354D4" w:rsidRPr="00BF258D" w:rsidRDefault="002354D4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Jedinična cijena ponude je nepromjenjiva za cijelo vrijeme trajanja ugovara o nabavi.</w:t>
      </w:r>
    </w:p>
    <w:p w14:paraId="73A0838D" w14:textId="77777777" w:rsidR="002354D4" w:rsidRPr="00BF258D" w:rsidRDefault="002354D4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Ponuditelji su obvezni ispuniti troškovnik koji je sastavni dio ove dokumentacije za nadmetanje, na način da nude jediničnu cijenu te ukupnu cijenu za svaku stavku.</w:t>
      </w:r>
    </w:p>
    <w:p w14:paraId="6FE3AE4F" w14:textId="77777777" w:rsidR="002354D4" w:rsidRPr="00BD47B6" w:rsidRDefault="002354D4" w:rsidP="002354D4">
      <w:pPr>
        <w:jc w:val="both"/>
        <w:rPr>
          <w:rFonts w:cstheme="minorHAnsi"/>
          <w:sz w:val="10"/>
          <w:szCs w:val="10"/>
        </w:rPr>
      </w:pPr>
    </w:p>
    <w:p w14:paraId="0CA2F0BB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4.5. Kriterij za odabir ponude        </w:t>
      </w:r>
    </w:p>
    <w:p w14:paraId="61F9FC4A" w14:textId="77777777" w:rsidR="007875D1" w:rsidRPr="00BF258D" w:rsidRDefault="007875D1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Kriterij na kojem naručitelj temelji odabir ponude je najniža cijena.            </w:t>
      </w:r>
    </w:p>
    <w:p w14:paraId="4E50923A" w14:textId="77777777" w:rsidR="005758CF" w:rsidRPr="00BD47B6" w:rsidRDefault="005758CF" w:rsidP="00FE2C90">
      <w:pPr>
        <w:rPr>
          <w:rFonts w:cstheme="minorHAnsi"/>
          <w:i/>
          <w:sz w:val="10"/>
          <w:szCs w:val="10"/>
        </w:rPr>
      </w:pPr>
    </w:p>
    <w:p w14:paraId="040691C4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lastRenderedPageBreak/>
        <w:t xml:space="preserve">4.6. Jezik ponude         </w:t>
      </w:r>
    </w:p>
    <w:p w14:paraId="0B12C5C0" w14:textId="77777777" w:rsidR="007875D1" w:rsidRPr="00BF258D" w:rsidRDefault="007875D1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A391D68" w14:textId="77777777" w:rsidR="00F93A5F" w:rsidRPr="00BD47B6" w:rsidRDefault="00F93A5F" w:rsidP="00FE2C90">
      <w:pPr>
        <w:rPr>
          <w:rFonts w:cstheme="minorHAnsi"/>
          <w:sz w:val="10"/>
          <w:szCs w:val="10"/>
        </w:rPr>
      </w:pPr>
    </w:p>
    <w:p w14:paraId="2C2A03A3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4.7. Rok valjanosti ponude         </w:t>
      </w:r>
    </w:p>
    <w:p w14:paraId="62DA4A6C" w14:textId="77777777" w:rsidR="007875D1" w:rsidRPr="00BF258D" w:rsidRDefault="007875D1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Rok valjanosti ponude je </w:t>
      </w:r>
      <w:r w:rsidR="00914784" w:rsidRPr="00BF258D">
        <w:rPr>
          <w:rFonts w:cstheme="minorHAnsi"/>
          <w:sz w:val="20"/>
          <w:szCs w:val="20"/>
        </w:rPr>
        <w:t>6</w:t>
      </w:r>
      <w:r w:rsidRPr="00BF258D">
        <w:rPr>
          <w:rFonts w:cstheme="minorHAnsi"/>
          <w:sz w:val="20"/>
          <w:szCs w:val="20"/>
        </w:rPr>
        <w:t>0 (</w:t>
      </w:r>
      <w:r w:rsidR="00136D51" w:rsidRPr="00BF258D">
        <w:rPr>
          <w:rFonts w:cstheme="minorHAnsi"/>
          <w:sz w:val="20"/>
          <w:szCs w:val="20"/>
        </w:rPr>
        <w:t>šezdeset</w:t>
      </w:r>
      <w:r w:rsidRPr="00BF258D">
        <w:rPr>
          <w:rFonts w:cstheme="minorHAnsi"/>
          <w:sz w:val="20"/>
          <w:szCs w:val="20"/>
        </w:rPr>
        <w:t>) dana od krajnjeg roka za dostavu ponuda.</w:t>
      </w:r>
    </w:p>
    <w:p w14:paraId="32F59C59" w14:textId="77777777" w:rsidR="00A03380" w:rsidRPr="00BD47B6" w:rsidRDefault="00A03380" w:rsidP="00FE2C90">
      <w:pPr>
        <w:rPr>
          <w:rFonts w:cstheme="minorHAnsi"/>
          <w:sz w:val="10"/>
          <w:szCs w:val="10"/>
        </w:rPr>
      </w:pPr>
    </w:p>
    <w:p w14:paraId="2B5BECD3" w14:textId="77777777" w:rsidR="007875D1" w:rsidRPr="00BF258D" w:rsidRDefault="007875D1" w:rsidP="007875D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5.  JAMSTVA           </w:t>
      </w:r>
    </w:p>
    <w:p w14:paraId="00992F53" w14:textId="77777777" w:rsidR="007875D1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5.1. Jamstvo za uredno ispunjenje ugovora za slučaj povrede ugovornih obveza </w:t>
      </w:r>
    </w:p>
    <w:p w14:paraId="0FB9405F" w14:textId="77777777" w:rsidR="007875D1" w:rsidRPr="00BF258D" w:rsidRDefault="007875D1" w:rsidP="00980781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Ponuditelj je obvezan uz ponudu priložiti pisanu Izjavu da će u roku od 8 (osam) dana od da</w:t>
      </w:r>
      <w:r w:rsidR="00980781" w:rsidRPr="00BF258D">
        <w:rPr>
          <w:rFonts w:cstheme="minorHAnsi"/>
          <w:sz w:val="20"/>
          <w:szCs w:val="20"/>
        </w:rPr>
        <w:t>na dostavljene Odluke o odabiru</w:t>
      </w:r>
      <w:r w:rsidRPr="00BF258D">
        <w:rPr>
          <w:rFonts w:cstheme="minorHAnsi"/>
          <w:sz w:val="20"/>
          <w:szCs w:val="20"/>
        </w:rPr>
        <w:t xml:space="preserve"> Naručitelju dostaviti bjanko zadužnicu (potvrđenu od javnog bilježnika) kao jamstvo za uredno ispunjenje ugovora  u visini od 10% (</w:t>
      </w:r>
      <w:proofErr w:type="spellStart"/>
      <w:r w:rsidRPr="00BF258D">
        <w:rPr>
          <w:rFonts w:cstheme="minorHAnsi"/>
          <w:sz w:val="20"/>
          <w:szCs w:val="20"/>
        </w:rPr>
        <w:t>desetposto</w:t>
      </w:r>
      <w:proofErr w:type="spellEnd"/>
      <w:r w:rsidRPr="00BF258D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50E73F59" w14:textId="77777777" w:rsidR="00F93A5F" w:rsidRPr="00BD47B6" w:rsidRDefault="00F93A5F" w:rsidP="00F93A5F">
      <w:pPr>
        <w:jc w:val="both"/>
        <w:rPr>
          <w:rFonts w:cstheme="minorHAnsi"/>
          <w:sz w:val="10"/>
          <w:szCs w:val="10"/>
        </w:rPr>
      </w:pPr>
    </w:p>
    <w:p w14:paraId="52761F92" w14:textId="77777777" w:rsidR="007875D1" w:rsidRPr="00BF258D" w:rsidRDefault="007875D1" w:rsidP="007875D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6. OSTALE ODREDBE </w:t>
      </w:r>
    </w:p>
    <w:p w14:paraId="18A60B4B" w14:textId="77777777" w:rsidR="007875D1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6.1. Datum, vrijeme i mjesto dostave ponuda i otvaranja ponuda </w:t>
      </w:r>
    </w:p>
    <w:p w14:paraId="27B309F7" w14:textId="048CA8D5" w:rsidR="00F93A5F" w:rsidRPr="007E58A0" w:rsidRDefault="00F93A5F" w:rsidP="00F93A5F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Ponude se dostavljaju </w:t>
      </w:r>
      <w:r w:rsidR="00B777EE" w:rsidRPr="00BF258D">
        <w:rPr>
          <w:rFonts w:cstheme="minorHAnsi"/>
          <w:sz w:val="20"/>
          <w:szCs w:val="20"/>
        </w:rPr>
        <w:t xml:space="preserve">na navedeni naslov: Vodne usluge d.o.o., Ferde </w:t>
      </w:r>
      <w:r w:rsidR="00B777EE">
        <w:rPr>
          <w:rFonts w:cstheme="minorHAnsi"/>
          <w:sz w:val="20"/>
          <w:szCs w:val="20"/>
        </w:rPr>
        <w:t>Rusana 21</w:t>
      </w:r>
      <w:r w:rsidR="00B777EE" w:rsidRPr="00BF258D">
        <w:rPr>
          <w:rFonts w:cstheme="minorHAnsi"/>
          <w:sz w:val="20"/>
          <w:szCs w:val="20"/>
        </w:rPr>
        <w:t xml:space="preserve">, </w:t>
      </w:r>
      <w:r w:rsidR="00B777EE" w:rsidRPr="0086397A">
        <w:rPr>
          <w:rFonts w:cstheme="minorHAnsi"/>
          <w:sz w:val="20"/>
          <w:szCs w:val="20"/>
        </w:rPr>
        <w:t>43000 Bjelovar</w:t>
      </w:r>
      <w:r w:rsidR="00B777EE" w:rsidRPr="005E31C2">
        <w:rPr>
          <w:rFonts w:cstheme="minorHAnsi"/>
          <w:sz w:val="20"/>
          <w:szCs w:val="20"/>
        </w:rPr>
        <w:t xml:space="preserve">, do </w:t>
      </w:r>
      <w:r w:rsidR="005E31C2" w:rsidRPr="005E31C2">
        <w:rPr>
          <w:rFonts w:cstheme="minorHAnsi"/>
          <w:b/>
          <w:bCs/>
          <w:sz w:val="20"/>
          <w:szCs w:val="20"/>
        </w:rPr>
        <w:t>10</w:t>
      </w:r>
      <w:r w:rsidR="00B777EE" w:rsidRPr="005E31C2">
        <w:rPr>
          <w:rFonts w:cstheme="minorHAnsi"/>
          <w:b/>
          <w:bCs/>
          <w:sz w:val="20"/>
          <w:szCs w:val="20"/>
        </w:rPr>
        <w:t>.0</w:t>
      </w:r>
      <w:r w:rsidR="005E31C2" w:rsidRPr="005E31C2">
        <w:rPr>
          <w:rFonts w:cstheme="minorHAnsi"/>
          <w:b/>
          <w:bCs/>
          <w:sz w:val="20"/>
          <w:szCs w:val="20"/>
        </w:rPr>
        <w:t>2</w:t>
      </w:r>
      <w:r w:rsidR="00B777EE" w:rsidRPr="005E31C2">
        <w:rPr>
          <w:rFonts w:cstheme="minorHAnsi"/>
          <w:b/>
          <w:bCs/>
          <w:sz w:val="20"/>
          <w:szCs w:val="20"/>
        </w:rPr>
        <w:t>.202</w:t>
      </w:r>
      <w:r w:rsidR="00BD47B6" w:rsidRPr="005E31C2">
        <w:rPr>
          <w:rFonts w:cstheme="minorHAnsi"/>
          <w:b/>
          <w:bCs/>
          <w:sz w:val="20"/>
          <w:szCs w:val="20"/>
        </w:rPr>
        <w:t>6</w:t>
      </w:r>
      <w:r w:rsidR="00B777EE" w:rsidRPr="005E31C2">
        <w:rPr>
          <w:rFonts w:cstheme="minorHAnsi"/>
          <w:b/>
          <w:bCs/>
          <w:sz w:val="20"/>
          <w:szCs w:val="20"/>
        </w:rPr>
        <w:t>.</w:t>
      </w:r>
      <w:r w:rsidR="00B777EE" w:rsidRPr="0086397A">
        <w:rPr>
          <w:rFonts w:cstheme="minorHAnsi"/>
          <w:sz w:val="20"/>
          <w:szCs w:val="20"/>
        </w:rPr>
        <w:t xml:space="preserve"> godine do 12:00 sati</w:t>
      </w:r>
      <w:r w:rsidR="00B777EE">
        <w:rPr>
          <w:rFonts w:cstheme="minorHAnsi"/>
          <w:sz w:val="20"/>
          <w:szCs w:val="20"/>
        </w:rPr>
        <w:t>.</w:t>
      </w:r>
      <w:r w:rsidRPr="00BF258D">
        <w:rPr>
          <w:rFonts w:cstheme="minorHAnsi"/>
          <w:sz w:val="20"/>
          <w:szCs w:val="20"/>
        </w:rPr>
        <w:t xml:space="preserve"> </w:t>
      </w:r>
    </w:p>
    <w:p w14:paraId="7014B170" w14:textId="3D6294D1" w:rsidR="007875D1" w:rsidRPr="00BF258D" w:rsidRDefault="007875D1" w:rsidP="007875D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Otvaranje ponuda nije javno.</w:t>
      </w:r>
    </w:p>
    <w:p w14:paraId="64E8028E" w14:textId="77777777" w:rsidR="005758CF" w:rsidRPr="00BD47B6" w:rsidRDefault="005758CF" w:rsidP="007875D1">
      <w:pPr>
        <w:rPr>
          <w:rFonts w:cstheme="minorHAnsi"/>
          <w:sz w:val="10"/>
          <w:szCs w:val="10"/>
        </w:rPr>
      </w:pPr>
    </w:p>
    <w:p w14:paraId="33B6FEF1" w14:textId="01AFAC7F" w:rsidR="00DA7849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6.2. Rok donošenja odluke o odabir</w:t>
      </w:r>
      <w:r w:rsidR="00BD47B6">
        <w:rPr>
          <w:rFonts w:cstheme="minorHAnsi"/>
          <w:i/>
          <w:sz w:val="20"/>
          <w:szCs w:val="20"/>
        </w:rPr>
        <w:t>u</w:t>
      </w:r>
    </w:p>
    <w:p w14:paraId="0E5F38F9" w14:textId="77777777" w:rsidR="00DA7849" w:rsidRPr="00BF258D" w:rsidRDefault="007875D1" w:rsidP="007875D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BF258D">
        <w:rPr>
          <w:rFonts w:cstheme="minorHAnsi"/>
          <w:sz w:val="20"/>
          <w:szCs w:val="20"/>
        </w:rPr>
        <w:t>30</w:t>
      </w:r>
      <w:r w:rsidRPr="00BF258D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76195EA1" w14:textId="77777777" w:rsidR="005758CF" w:rsidRPr="00BD47B6" w:rsidRDefault="005758CF" w:rsidP="007875D1">
      <w:pPr>
        <w:rPr>
          <w:rFonts w:cstheme="minorHAnsi"/>
          <w:sz w:val="10"/>
          <w:szCs w:val="10"/>
        </w:rPr>
      </w:pPr>
    </w:p>
    <w:p w14:paraId="46502CD7" w14:textId="739602BB" w:rsidR="00DA7849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6.3. Rok, način i uvjeti plaćanj</w:t>
      </w:r>
      <w:r w:rsidR="00BD47B6">
        <w:rPr>
          <w:rFonts w:cstheme="minorHAnsi"/>
          <w:i/>
          <w:sz w:val="20"/>
          <w:szCs w:val="20"/>
        </w:rPr>
        <w:t>a</w:t>
      </w:r>
    </w:p>
    <w:p w14:paraId="0CD512BE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Predujam isključen.</w:t>
      </w:r>
    </w:p>
    <w:p w14:paraId="653CC64F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6790A2E2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Plaćanje se obavlja na žiro račun ponuditelja.</w:t>
      </w:r>
    </w:p>
    <w:p w14:paraId="32C59E4E" w14:textId="77777777" w:rsidR="005758CF" w:rsidRPr="00BF258D" w:rsidRDefault="005758CF" w:rsidP="005758CF">
      <w:pPr>
        <w:jc w:val="both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Od 01.07.2019. obvezni smo zaprimati e-račune </w:t>
      </w:r>
      <w:r w:rsidRPr="00BF258D">
        <w:rPr>
          <w:rFonts w:cstheme="minorHAnsi"/>
          <w:iCs/>
          <w:sz w:val="20"/>
          <w:szCs w:val="20"/>
        </w:rPr>
        <w:t>s naznakom broja naše narudžbe i/ili broja ugovora.</w:t>
      </w:r>
    </w:p>
    <w:p w14:paraId="0B0853F4" w14:textId="77777777" w:rsidR="00BD47B6" w:rsidRPr="000157BA" w:rsidRDefault="00BD47B6" w:rsidP="007875D1">
      <w:pPr>
        <w:rPr>
          <w:rFonts w:cstheme="minorHAnsi"/>
          <w:sz w:val="10"/>
          <w:szCs w:val="10"/>
        </w:rPr>
      </w:pPr>
    </w:p>
    <w:p w14:paraId="3AE4500E" w14:textId="77777777" w:rsidR="0071644B" w:rsidRPr="00BF258D" w:rsidRDefault="00DA7849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6.4. Troškovi ponude</w:t>
      </w:r>
    </w:p>
    <w:p w14:paraId="5411C0BA" w14:textId="2AA90BE3" w:rsidR="00BD47B6" w:rsidRDefault="00DA7849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274DBFCB" w14:textId="77777777" w:rsidR="007B0F1E" w:rsidRDefault="007B0F1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92B4126" w14:textId="5EACD3FF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 xml:space="preserve">Obrazac 1 </w:t>
      </w:r>
    </w:p>
    <w:p w14:paraId="7B6F154F" w14:textId="77777777" w:rsidR="0000122B" w:rsidRPr="00BF258D" w:rsidRDefault="0000122B" w:rsidP="0000122B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PONUDBENI LIST</w:t>
      </w:r>
    </w:p>
    <w:p w14:paraId="6F9174FA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</w:p>
    <w:p w14:paraId="3A418FA2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(Gospodarski subjekt popunjava sve točke ponudbenog lista, obvezno navodi datum i potpisuje svaku stranicu ponudbenog lista)</w:t>
      </w:r>
    </w:p>
    <w:p w14:paraId="00301A97" w14:textId="77777777" w:rsidR="0000122B" w:rsidRPr="00BF258D" w:rsidRDefault="0000122B" w:rsidP="0000122B">
      <w:pPr>
        <w:rPr>
          <w:rFonts w:cstheme="minorHAnsi"/>
          <w:b/>
          <w:sz w:val="20"/>
          <w:szCs w:val="20"/>
          <w:u w:val="single"/>
        </w:rPr>
      </w:pPr>
    </w:p>
    <w:p w14:paraId="5078B313" w14:textId="77777777" w:rsidR="0000122B" w:rsidRPr="00BF258D" w:rsidRDefault="0000122B" w:rsidP="0000122B">
      <w:pPr>
        <w:rPr>
          <w:rFonts w:cstheme="minorHAnsi"/>
          <w:b/>
          <w:sz w:val="20"/>
          <w:szCs w:val="20"/>
          <w:u w:val="single"/>
        </w:rPr>
      </w:pPr>
      <w:r w:rsidRPr="00BF258D">
        <w:rPr>
          <w:rFonts w:cstheme="minorHAnsi"/>
          <w:b/>
          <w:sz w:val="20"/>
          <w:szCs w:val="20"/>
          <w:u w:val="single"/>
        </w:rPr>
        <w:t>PONUDBENI LIST</w:t>
      </w:r>
    </w:p>
    <w:p w14:paraId="417ABDCA" w14:textId="54A434EF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1. NARUČITELJI:  </w:t>
      </w:r>
      <w:r w:rsidR="00BF6CC2" w:rsidRPr="00BF258D">
        <w:rPr>
          <w:rFonts w:cstheme="minorHAnsi"/>
          <w:b/>
          <w:bCs/>
          <w:sz w:val="20"/>
          <w:szCs w:val="20"/>
        </w:rPr>
        <w:t>Vodne usluge</w:t>
      </w:r>
      <w:r w:rsidRPr="00BF258D">
        <w:rPr>
          <w:rFonts w:cstheme="minorHAnsi"/>
          <w:b/>
          <w:bCs/>
          <w:sz w:val="20"/>
          <w:szCs w:val="20"/>
        </w:rPr>
        <w:t xml:space="preserve"> d.o.o. Bjelovar, Ferde </w:t>
      </w:r>
      <w:r w:rsidR="00B777EE">
        <w:rPr>
          <w:rFonts w:cstheme="minorHAnsi"/>
          <w:b/>
          <w:bCs/>
          <w:sz w:val="20"/>
          <w:szCs w:val="20"/>
        </w:rPr>
        <w:t>Rusana 21</w:t>
      </w:r>
      <w:r w:rsidRPr="00BF258D">
        <w:rPr>
          <w:rFonts w:cstheme="minorHAnsi"/>
          <w:b/>
          <w:bCs/>
          <w:sz w:val="20"/>
          <w:szCs w:val="20"/>
        </w:rPr>
        <w:t xml:space="preserve"> OIB </w:t>
      </w:r>
      <w:r w:rsidR="00DF7986" w:rsidRPr="00BF258D">
        <w:rPr>
          <w:rFonts w:cstheme="minorHAnsi"/>
          <w:b/>
          <w:bCs/>
          <w:sz w:val="20"/>
          <w:szCs w:val="20"/>
        </w:rPr>
        <w:t>43307218011</w:t>
      </w:r>
    </w:p>
    <w:p w14:paraId="1CCFC71A" w14:textId="12F0812C" w:rsidR="0000122B" w:rsidRPr="00BF258D" w:rsidRDefault="0000122B" w:rsidP="0000122B">
      <w:pPr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2.</w:t>
      </w:r>
      <w:r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b/>
          <w:sz w:val="20"/>
          <w:szCs w:val="20"/>
        </w:rPr>
        <w:t>PREDMET NABAVE:</w:t>
      </w:r>
      <w:r w:rsidR="00BF6CC2" w:rsidRPr="00BF258D">
        <w:rPr>
          <w:rFonts w:cstheme="minorHAnsi"/>
          <w:b/>
          <w:sz w:val="20"/>
          <w:szCs w:val="20"/>
        </w:rPr>
        <w:t xml:space="preserve"> </w:t>
      </w:r>
      <w:r w:rsidR="001F5F70" w:rsidRPr="00BF258D">
        <w:rPr>
          <w:rFonts w:cstheme="minorHAnsi"/>
          <w:b/>
          <w:iCs/>
          <w:sz w:val="20"/>
          <w:szCs w:val="20"/>
        </w:rPr>
        <w:t xml:space="preserve">Nabava </w:t>
      </w:r>
      <w:r w:rsidR="000157BA">
        <w:rPr>
          <w:rFonts w:cstheme="minorHAnsi"/>
          <w:b/>
          <w:iCs/>
          <w:sz w:val="20"/>
          <w:szCs w:val="20"/>
        </w:rPr>
        <w:t xml:space="preserve">potrošnog materijala za interni laboratorij za vodu namijenjenu za ljudsku potrošnju </w:t>
      </w:r>
    </w:p>
    <w:p w14:paraId="6A15E651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3. PONUDITELJ/ZAJEDNICA PONUDITELJA navode tražene  podatke</w:t>
      </w:r>
    </w:p>
    <w:p w14:paraId="3C2AF9AC" w14:textId="2F9834E6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57B915B2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0A31A380" w14:textId="77777777" w:rsidTr="003D378A">
        <w:tc>
          <w:tcPr>
            <w:tcW w:w="9286" w:type="dxa"/>
          </w:tcPr>
          <w:p w14:paraId="7282422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730D110B" w14:textId="77777777" w:rsidTr="003D378A">
        <w:tc>
          <w:tcPr>
            <w:tcW w:w="9286" w:type="dxa"/>
          </w:tcPr>
          <w:p w14:paraId="2D5A0F6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458EE9B" w14:textId="77777777" w:rsidTr="003D378A">
        <w:tc>
          <w:tcPr>
            <w:tcW w:w="9286" w:type="dxa"/>
          </w:tcPr>
          <w:p w14:paraId="5753C92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2C6797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32DA25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2.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65D3C120" w14:textId="77777777" w:rsidTr="003D378A">
        <w:tc>
          <w:tcPr>
            <w:tcW w:w="9286" w:type="dxa"/>
          </w:tcPr>
          <w:p w14:paraId="78B8D51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576059EB" w14:textId="77777777" w:rsidTr="003D378A">
        <w:tc>
          <w:tcPr>
            <w:tcW w:w="9286" w:type="dxa"/>
          </w:tcPr>
          <w:p w14:paraId="07A4C68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27FEAE0" w14:textId="77777777" w:rsidTr="003D378A">
        <w:tc>
          <w:tcPr>
            <w:tcW w:w="9286" w:type="dxa"/>
          </w:tcPr>
          <w:p w14:paraId="26666D6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406260C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9277E2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3.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OIB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BF258D" w14:paraId="68B4F258" w14:textId="77777777" w:rsidTr="003D378A">
        <w:tc>
          <w:tcPr>
            <w:tcW w:w="4643" w:type="dxa"/>
          </w:tcPr>
          <w:p w14:paraId="1B1E3E36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7245540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2E536493" w14:textId="77777777" w:rsidTr="003D378A">
        <w:tc>
          <w:tcPr>
            <w:tcW w:w="4643" w:type="dxa"/>
          </w:tcPr>
          <w:p w14:paraId="00C2128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304DA8D9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58A85589" w14:textId="77777777" w:rsidTr="003D378A">
        <w:tc>
          <w:tcPr>
            <w:tcW w:w="4643" w:type="dxa"/>
          </w:tcPr>
          <w:p w14:paraId="5046354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3076CD2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A4558F2" w14:textId="05AFD71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117210F6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4.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Broj računa 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BF258D" w14:paraId="75656364" w14:textId="77777777" w:rsidTr="003D378A">
        <w:tc>
          <w:tcPr>
            <w:tcW w:w="3369" w:type="dxa"/>
          </w:tcPr>
          <w:p w14:paraId="6001670F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369" w:type="dxa"/>
          </w:tcPr>
          <w:p w14:paraId="30DBA56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65BBCE14" w14:textId="77777777" w:rsidTr="003D378A">
        <w:tc>
          <w:tcPr>
            <w:tcW w:w="3369" w:type="dxa"/>
          </w:tcPr>
          <w:p w14:paraId="4DA2E0A6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369" w:type="dxa"/>
          </w:tcPr>
          <w:p w14:paraId="7C911AB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50318CA" w14:textId="77777777" w:rsidTr="003D378A">
        <w:tc>
          <w:tcPr>
            <w:tcW w:w="3369" w:type="dxa"/>
          </w:tcPr>
          <w:p w14:paraId="70DDB43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3369" w:type="dxa"/>
          </w:tcPr>
          <w:p w14:paraId="0456E7B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9DE1960" w14:textId="77777777" w:rsidR="000157BA" w:rsidRDefault="000157BA" w:rsidP="0000122B">
      <w:pPr>
        <w:rPr>
          <w:rFonts w:cstheme="minorHAnsi"/>
          <w:sz w:val="20"/>
          <w:szCs w:val="20"/>
        </w:rPr>
      </w:pPr>
    </w:p>
    <w:p w14:paraId="484B4B0B" w14:textId="7D323311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>5.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BF258D" w14:paraId="669F5434" w14:textId="77777777" w:rsidTr="003D378A">
        <w:tc>
          <w:tcPr>
            <w:tcW w:w="6738" w:type="dxa"/>
          </w:tcPr>
          <w:p w14:paraId="0B8ACB20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</w:tbl>
    <w:p w14:paraId="742C2DEC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5DEAA5C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6.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64466617" w14:textId="77777777" w:rsidTr="003D378A">
        <w:tc>
          <w:tcPr>
            <w:tcW w:w="9286" w:type="dxa"/>
          </w:tcPr>
          <w:p w14:paraId="0DE6A4A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2B46318B" w14:textId="77777777" w:rsidTr="003D378A">
        <w:tc>
          <w:tcPr>
            <w:tcW w:w="9286" w:type="dxa"/>
          </w:tcPr>
          <w:p w14:paraId="7BC763A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E4E8820" w14:textId="77777777" w:rsidTr="003D378A">
        <w:tc>
          <w:tcPr>
            <w:tcW w:w="9286" w:type="dxa"/>
          </w:tcPr>
          <w:p w14:paraId="3EE7665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5C91003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7D781B8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7.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12D71DE5" w14:textId="77777777" w:rsidTr="003D378A">
        <w:tc>
          <w:tcPr>
            <w:tcW w:w="9286" w:type="dxa"/>
          </w:tcPr>
          <w:p w14:paraId="03C40A9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81E1CE2" w14:textId="77777777" w:rsidTr="003D378A">
        <w:tc>
          <w:tcPr>
            <w:tcW w:w="9286" w:type="dxa"/>
          </w:tcPr>
          <w:p w14:paraId="61A2A84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7CBCFED" w14:textId="77777777" w:rsidTr="003D378A">
        <w:tc>
          <w:tcPr>
            <w:tcW w:w="9286" w:type="dxa"/>
          </w:tcPr>
          <w:p w14:paraId="7646DE5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0F46C6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BEE57F9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8.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5886B8CD" w14:textId="77777777" w:rsidTr="003D378A">
        <w:tc>
          <w:tcPr>
            <w:tcW w:w="9286" w:type="dxa"/>
          </w:tcPr>
          <w:p w14:paraId="41B1AEA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27C221F" w14:textId="77777777" w:rsidTr="003D378A">
        <w:tc>
          <w:tcPr>
            <w:tcW w:w="9286" w:type="dxa"/>
          </w:tcPr>
          <w:p w14:paraId="436C72C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2EF93614" w14:textId="77777777" w:rsidTr="003D378A">
        <w:tc>
          <w:tcPr>
            <w:tcW w:w="9286" w:type="dxa"/>
          </w:tcPr>
          <w:p w14:paraId="5F35D35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99C5AB5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6E50A97E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9.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Broj telefona 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BF258D" w14:paraId="35C44FA2" w14:textId="77777777" w:rsidTr="003D378A">
        <w:tc>
          <w:tcPr>
            <w:tcW w:w="4643" w:type="dxa"/>
          </w:tcPr>
          <w:p w14:paraId="27833B8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708EEA6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6A0C849" w14:textId="77777777" w:rsidTr="003D378A">
        <w:tc>
          <w:tcPr>
            <w:tcW w:w="4643" w:type="dxa"/>
          </w:tcPr>
          <w:p w14:paraId="472FD36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10CD7F7E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5CDE03F" w14:textId="77777777" w:rsidTr="003D378A">
        <w:tc>
          <w:tcPr>
            <w:tcW w:w="4643" w:type="dxa"/>
          </w:tcPr>
          <w:p w14:paraId="5130653F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48A8FBBA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162083EA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7871763B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10.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0D159847" w14:textId="77777777" w:rsidTr="003D378A">
        <w:tc>
          <w:tcPr>
            <w:tcW w:w="9286" w:type="dxa"/>
          </w:tcPr>
          <w:p w14:paraId="33D1A78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0AC1A38F" w14:textId="77777777" w:rsidTr="003D378A">
        <w:tc>
          <w:tcPr>
            <w:tcW w:w="9286" w:type="dxa"/>
          </w:tcPr>
          <w:p w14:paraId="107F9D49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0B3685DE" w14:textId="77777777" w:rsidTr="003D378A">
        <w:tc>
          <w:tcPr>
            <w:tcW w:w="9286" w:type="dxa"/>
          </w:tcPr>
          <w:p w14:paraId="41AC549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45BA5B08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9432364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11. U slučaju zajednice ponuditelja - naznaka člana zajednice ponuditelja koji je ovlašten za  komunikaciju  s Naručiteljem</w:t>
      </w:r>
    </w:p>
    <w:p w14:paraId="3FB172DE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______________________________________________</w:t>
      </w:r>
    </w:p>
    <w:p w14:paraId="159089B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4693DD20" w14:textId="45DB531D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Datum __________________     Potpis_______________________________________</w:t>
      </w:r>
    </w:p>
    <w:p w14:paraId="03F417AD" w14:textId="0A105D80" w:rsidR="0000122B" w:rsidRPr="00253FEC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lastRenderedPageBreak/>
        <w:t>CIJENA  PONUDE</w:t>
      </w:r>
    </w:p>
    <w:p w14:paraId="463D03F1" w14:textId="77777777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Broj i datum ponude                     ______________________ </w:t>
      </w:r>
    </w:p>
    <w:p w14:paraId="2DCD01F4" w14:textId="0166B6E6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Cijena ponude bez PDV-a            ______________________</w:t>
      </w:r>
      <w:r w:rsidR="00AA6916">
        <w:rPr>
          <w:rFonts w:cstheme="minorHAnsi"/>
          <w:b/>
          <w:sz w:val="20"/>
          <w:szCs w:val="20"/>
        </w:rPr>
        <w:t>EUR</w:t>
      </w:r>
    </w:p>
    <w:p w14:paraId="2CD0B978" w14:textId="1823C085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PDV 25%                                      </w:t>
      </w:r>
      <w:r w:rsidR="00253FEC">
        <w:rPr>
          <w:rFonts w:cstheme="minorHAnsi"/>
          <w:b/>
          <w:sz w:val="20"/>
          <w:szCs w:val="20"/>
        </w:rPr>
        <w:t xml:space="preserve">   </w:t>
      </w:r>
      <w:r w:rsidRPr="00BF258D">
        <w:rPr>
          <w:rFonts w:cstheme="minorHAnsi"/>
          <w:b/>
          <w:sz w:val="20"/>
          <w:szCs w:val="20"/>
        </w:rPr>
        <w:t xml:space="preserve"> ______________________</w:t>
      </w:r>
      <w:r w:rsidR="00AA6916">
        <w:rPr>
          <w:rFonts w:cstheme="minorHAnsi"/>
          <w:b/>
          <w:sz w:val="20"/>
          <w:szCs w:val="20"/>
        </w:rPr>
        <w:t>EUR</w:t>
      </w:r>
    </w:p>
    <w:p w14:paraId="5E68038A" w14:textId="471E0349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Cijena ponude sa PDV-om            _____________________ </w:t>
      </w:r>
      <w:r w:rsidR="00AA6916">
        <w:rPr>
          <w:rFonts w:cstheme="minorHAnsi"/>
          <w:b/>
          <w:sz w:val="20"/>
          <w:szCs w:val="20"/>
        </w:rPr>
        <w:t>EUR</w:t>
      </w:r>
    </w:p>
    <w:p w14:paraId="575CA1E5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</w:p>
    <w:p w14:paraId="17BBA31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146C551E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B0A166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6D09165F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0AC2EE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88F24A9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Datum __________________     Potpis_______________________________________</w:t>
      </w:r>
    </w:p>
    <w:p w14:paraId="64B698A7" w14:textId="77777777" w:rsidR="00BD47B6" w:rsidRDefault="00BD47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8D2F7F1" w14:textId="481B91D6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>Obrazac 2</w:t>
      </w:r>
    </w:p>
    <w:p w14:paraId="007EC19B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PONUDITELJ:</w:t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Cs/>
          <w:i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_________________________________________ </w:t>
      </w:r>
    </w:p>
    <w:p w14:paraId="19D5FDC0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41746932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_________________________________________</w:t>
      </w:r>
    </w:p>
    <w:p w14:paraId="29F47C38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(ime tvrtke, sjedište, adresa, MB)</w:t>
      </w:r>
    </w:p>
    <w:p w14:paraId="234E326F" w14:textId="77777777" w:rsidR="00880561" w:rsidRPr="00BF258D" w:rsidRDefault="00880561" w:rsidP="00880561">
      <w:pPr>
        <w:rPr>
          <w:rFonts w:cstheme="minorHAnsi"/>
          <w:i/>
          <w:iCs/>
          <w:sz w:val="20"/>
          <w:szCs w:val="20"/>
        </w:rPr>
      </w:pPr>
    </w:p>
    <w:p w14:paraId="09F187BF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11F15F70" w14:textId="77777777" w:rsidR="00880561" w:rsidRPr="00BF258D" w:rsidRDefault="00880561" w:rsidP="00880561">
      <w:pPr>
        <w:jc w:val="center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73E7163D" w14:textId="77777777" w:rsidR="00880561" w:rsidRPr="00BF258D" w:rsidRDefault="00880561" w:rsidP="00880561">
      <w:pPr>
        <w:rPr>
          <w:rFonts w:cstheme="minorHAnsi"/>
          <w:b/>
          <w:bCs/>
          <w:sz w:val="20"/>
          <w:szCs w:val="20"/>
        </w:rPr>
      </w:pPr>
    </w:p>
    <w:p w14:paraId="034D181A" w14:textId="77777777" w:rsidR="00880561" w:rsidRPr="00BF258D" w:rsidRDefault="00880561" w:rsidP="00880561">
      <w:pPr>
        <w:rPr>
          <w:rFonts w:cstheme="minorHAnsi"/>
          <w:b/>
          <w:bCs/>
          <w:sz w:val="20"/>
          <w:szCs w:val="20"/>
        </w:rPr>
      </w:pPr>
    </w:p>
    <w:p w14:paraId="3FA24D53" w14:textId="2EB214A3" w:rsidR="00880561" w:rsidRPr="00BF258D" w:rsidRDefault="00880561" w:rsidP="00880561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U jednostavnom postupku javne nabave koje provodi </w:t>
      </w:r>
      <w:r w:rsidRPr="00BF258D">
        <w:rPr>
          <w:rFonts w:cstheme="minorHAnsi"/>
          <w:b/>
          <w:i/>
          <w:sz w:val="20"/>
          <w:szCs w:val="20"/>
        </w:rPr>
        <w:t xml:space="preserve">Vodne usluge d.o.o. 43000 Bjelovar, Ferde </w:t>
      </w:r>
      <w:r w:rsidR="00B777EE">
        <w:rPr>
          <w:rFonts w:cstheme="minorHAnsi"/>
          <w:b/>
          <w:i/>
          <w:sz w:val="20"/>
          <w:szCs w:val="20"/>
        </w:rPr>
        <w:t>Rusana 21</w:t>
      </w:r>
      <w:r w:rsidRPr="00BF258D">
        <w:rPr>
          <w:rFonts w:cstheme="minorHAnsi"/>
          <w:b/>
          <w:i/>
          <w:sz w:val="20"/>
          <w:szCs w:val="20"/>
        </w:rPr>
        <w:t xml:space="preserve"> OIB: </w:t>
      </w:r>
      <w:r w:rsidRPr="00BF258D">
        <w:rPr>
          <w:rFonts w:cstheme="minorHAnsi"/>
          <w:b/>
          <w:sz w:val="20"/>
          <w:szCs w:val="20"/>
        </w:rPr>
        <w:t>43307218011</w:t>
      </w:r>
    </w:p>
    <w:p w14:paraId="27A49CCF" w14:textId="142B9811" w:rsidR="005F665B" w:rsidRPr="00BF258D" w:rsidRDefault="001F5F70" w:rsidP="00880561">
      <w:pPr>
        <w:rPr>
          <w:rFonts w:cstheme="minorHAnsi"/>
          <w:b/>
          <w:i/>
          <w:iCs/>
          <w:sz w:val="20"/>
          <w:szCs w:val="20"/>
        </w:rPr>
      </w:pPr>
      <w:r w:rsidRPr="00BF258D">
        <w:rPr>
          <w:rFonts w:cstheme="minorHAnsi"/>
          <w:b/>
          <w:i/>
          <w:iCs/>
          <w:sz w:val="20"/>
          <w:szCs w:val="20"/>
        </w:rPr>
        <w:t xml:space="preserve">Nabava </w:t>
      </w:r>
      <w:r w:rsidR="000157BA">
        <w:rPr>
          <w:rFonts w:cstheme="minorHAnsi"/>
          <w:b/>
          <w:i/>
          <w:iCs/>
          <w:sz w:val="20"/>
          <w:szCs w:val="20"/>
        </w:rPr>
        <w:t xml:space="preserve">potrošnog materijala za interni laboratorij za vodu namijenjenu za ljudsku potrošnju </w:t>
      </w:r>
      <w:r w:rsidR="005F665B" w:rsidRPr="00BF258D">
        <w:rPr>
          <w:rFonts w:cstheme="minorHAnsi"/>
          <w:b/>
          <w:i/>
          <w:iCs/>
          <w:sz w:val="20"/>
          <w:szCs w:val="20"/>
        </w:rPr>
        <w:t xml:space="preserve"> </w:t>
      </w:r>
    </w:p>
    <w:p w14:paraId="70E48E6B" w14:textId="66A5EC45" w:rsidR="00880561" w:rsidRPr="000157BA" w:rsidRDefault="00880561" w:rsidP="00880561">
      <w:pPr>
        <w:rPr>
          <w:rFonts w:cstheme="minorHAnsi"/>
          <w:sz w:val="20"/>
          <w:szCs w:val="20"/>
        </w:rPr>
      </w:pPr>
      <w:r w:rsidRPr="009A7963">
        <w:rPr>
          <w:rFonts w:cstheme="minorHAnsi"/>
          <w:sz w:val="20"/>
          <w:szCs w:val="20"/>
        </w:rPr>
        <w:t>BN-</w:t>
      </w:r>
      <w:r w:rsidR="009A7963" w:rsidRPr="009A7963">
        <w:rPr>
          <w:rFonts w:cstheme="minorHAnsi"/>
          <w:sz w:val="20"/>
          <w:szCs w:val="20"/>
        </w:rPr>
        <w:t>61</w:t>
      </w:r>
      <w:r w:rsidR="00B777EE" w:rsidRPr="009A7963">
        <w:rPr>
          <w:rFonts w:cstheme="minorHAnsi"/>
          <w:sz w:val="20"/>
          <w:szCs w:val="20"/>
        </w:rPr>
        <w:t>-202</w:t>
      </w:r>
      <w:r w:rsidR="00BD47B6" w:rsidRPr="009A7963">
        <w:rPr>
          <w:rFonts w:cstheme="minorHAnsi"/>
          <w:sz w:val="20"/>
          <w:szCs w:val="20"/>
        </w:rPr>
        <w:t>6</w:t>
      </w:r>
    </w:p>
    <w:p w14:paraId="0B389EC7" w14:textId="7A7A9F2F" w:rsidR="00880561" w:rsidRPr="00BF258D" w:rsidRDefault="00880561" w:rsidP="00880561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sz w:val="20"/>
          <w:szCs w:val="20"/>
        </w:rPr>
        <w:t>Izjavljujemo da ćemo, ukoliko budemo odabrani kao najpovoljniji ponuditelj nakon sklapanja  ugovora o javnoj nabavi naručitelju dostaviti bjanko zadužnicu (potvrđenu od javnog bilježnika) kao jamstvo za uredno ispunjenje ugovora u visini od 10% (</w:t>
      </w:r>
      <w:proofErr w:type="spellStart"/>
      <w:r w:rsidRPr="00BF258D">
        <w:rPr>
          <w:rFonts w:cstheme="minorHAnsi"/>
          <w:sz w:val="20"/>
          <w:szCs w:val="20"/>
        </w:rPr>
        <w:t>desetposto</w:t>
      </w:r>
      <w:proofErr w:type="spellEnd"/>
      <w:r w:rsidRPr="00BF258D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162FEE2B" w14:textId="77777777" w:rsidR="00880561" w:rsidRPr="00BF258D" w:rsidRDefault="00880561" w:rsidP="00880561">
      <w:pPr>
        <w:rPr>
          <w:rFonts w:cstheme="minorHAnsi"/>
          <w:b/>
          <w:sz w:val="20"/>
          <w:szCs w:val="20"/>
        </w:rPr>
      </w:pPr>
    </w:p>
    <w:p w14:paraId="47D0B21A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2C4D580D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U ___________, ____________ 20___. godine</w:t>
      </w:r>
    </w:p>
    <w:p w14:paraId="2E37C4F0" w14:textId="4D39C6EF" w:rsidR="00880561" w:rsidRDefault="00880561" w:rsidP="00880561">
      <w:pPr>
        <w:rPr>
          <w:rFonts w:cstheme="minorHAnsi"/>
          <w:sz w:val="20"/>
          <w:szCs w:val="20"/>
        </w:rPr>
      </w:pPr>
    </w:p>
    <w:p w14:paraId="3C919837" w14:textId="38894435" w:rsidR="00253FEC" w:rsidRDefault="00253FEC" w:rsidP="00880561">
      <w:pPr>
        <w:rPr>
          <w:rFonts w:cstheme="minorHAnsi"/>
          <w:sz w:val="20"/>
          <w:szCs w:val="20"/>
        </w:rPr>
      </w:pPr>
    </w:p>
    <w:p w14:paraId="050A7103" w14:textId="77777777" w:rsidR="00253FEC" w:rsidRPr="00BF258D" w:rsidRDefault="00253FEC" w:rsidP="00880561">
      <w:pPr>
        <w:rPr>
          <w:rFonts w:cstheme="minorHAnsi"/>
          <w:sz w:val="20"/>
          <w:szCs w:val="20"/>
        </w:rPr>
      </w:pPr>
    </w:p>
    <w:p w14:paraId="6A8C4363" w14:textId="7C9E25B3" w:rsidR="00880561" w:rsidRPr="00253FEC" w:rsidRDefault="00880561" w:rsidP="00253FEC">
      <w:pPr>
        <w:ind w:left="3540" w:firstLine="708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ZA PONUDITELJA:</w:t>
      </w:r>
    </w:p>
    <w:p w14:paraId="2202236E" w14:textId="77777777" w:rsidR="00880561" w:rsidRPr="00BF258D" w:rsidRDefault="00880561" w:rsidP="00253FEC">
      <w:pPr>
        <w:ind w:left="4248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2F35FCDA" w14:textId="77777777" w:rsidR="00880561" w:rsidRPr="00BF258D" w:rsidRDefault="00880561" w:rsidP="00880561">
      <w:pPr>
        <w:rPr>
          <w:rFonts w:cstheme="minorHAnsi"/>
          <w:b/>
          <w:sz w:val="20"/>
          <w:szCs w:val="20"/>
        </w:rPr>
      </w:pPr>
    </w:p>
    <w:p w14:paraId="4531FB15" w14:textId="797D0B20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 xml:space="preserve">                     </w:t>
      </w:r>
      <w:r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</w:r>
      <w:r w:rsidR="00253FEC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 xml:space="preserve">   __________________________________</w:t>
      </w:r>
    </w:p>
    <w:p w14:paraId="297A1DD6" w14:textId="77777777" w:rsidR="0000122B" w:rsidRPr="00BF258D" w:rsidRDefault="0000122B" w:rsidP="007875D1">
      <w:pPr>
        <w:rPr>
          <w:rFonts w:cstheme="minorHAnsi"/>
          <w:sz w:val="20"/>
          <w:szCs w:val="20"/>
        </w:rPr>
      </w:pPr>
    </w:p>
    <w:sectPr w:rsidR="0000122B" w:rsidRPr="00BF258D" w:rsidSect="008F0D03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59A4" w14:textId="77777777" w:rsidR="00454A4A" w:rsidRDefault="00454A4A" w:rsidP="00D30F19">
      <w:pPr>
        <w:spacing w:after="0" w:line="240" w:lineRule="auto"/>
      </w:pPr>
      <w:r>
        <w:separator/>
      </w:r>
    </w:p>
  </w:endnote>
  <w:endnote w:type="continuationSeparator" w:id="0">
    <w:p w14:paraId="638173A3" w14:textId="77777777" w:rsidR="00454A4A" w:rsidRDefault="00454A4A" w:rsidP="00D3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9793" w14:textId="77777777" w:rsidR="00454A4A" w:rsidRDefault="00454A4A" w:rsidP="00D30F19">
      <w:pPr>
        <w:spacing w:after="0" w:line="240" w:lineRule="auto"/>
      </w:pPr>
      <w:r>
        <w:separator/>
      </w:r>
    </w:p>
  </w:footnote>
  <w:footnote w:type="continuationSeparator" w:id="0">
    <w:p w14:paraId="34BEFD76" w14:textId="77777777" w:rsidR="00454A4A" w:rsidRDefault="00454A4A" w:rsidP="00D3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481C" w14:textId="77777777" w:rsidR="00D30F19" w:rsidRDefault="00D30F19">
    <w:pPr>
      <w:pStyle w:val="Zaglavlje"/>
    </w:pPr>
  </w:p>
  <w:p w14:paraId="7D4D1D3B" w14:textId="77777777" w:rsidR="00D30F19" w:rsidRDefault="00D30F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DB9F" w14:textId="77777777" w:rsidR="006738A8" w:rsidRDefault="006738A8">
    <w:pPr>
      <w:pStyle w:val="Zaglavlje"/>
    </w:pPr>
  </w:p>
  <w:p w14:paraId="313119C3" w14:textId="77777777" w:rsidR="00D30F19" w:rsidRDefault="00D30F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7190D5D"/>
    <w:multiLevelType w:val="hybridMultilevel"/>
    <w:tmpl w:val="B3A09EA8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 w15:restartNumberingAfterBreak="0">
    <w:nsid w:val="078C3B0C"/>
    <w:multiLevelType w:val="hybridMultilevel"/>
    <w:tmpl w:val="F2CE4DDC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E5B5E60"/>
    <w:multiLevelType w:val="hybridMultilevel"/>
    <w:tmpl w:val="C8DC1304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" w15:restartNumberingAfterBreak="0">
    <w:nsid w:val="0F9324BC"/>
    <w:multiLevelType w:val="hybridMultilevel"/>
    <w:tmpl w:val="04FA5B16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137DD"/>
    <w:multiLevelType w:val="hybridMultilevel"/>
    <w:tmpl w:val="D4AA2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45495641"/>
    <w:multiLevelType w:val="hybridMultilevel"/>
    <w:tmpl w:val="DF66EA68"/>
    <w:lvl w:ilvl="0" w:tplc="4FC82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13A21"/>
    <w:multiLevelType w:val="hybridMultilevel"/>
    <w:tmpl w:val="30B4CB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83472"/>
    <w:multiLevelType w:val="hybridMultilevel"/>
    <w:tmpl w:val="1A6E2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73A92"/>
    <w:multiLevelType w:val="hybridMultilevel"/>
    <w:tmpl w:val="A93CE7F2"/>
    <w:lvl w:ilvl="0" w:tplc="2BFCDD12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E466CE"/>
    <w:multiLevelType w:val="hybridMultilevel"/>
    <w:tmpl w:val="A7481134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3040527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371419654">
    <w:abstractNumId w:val="17"/>
  </w:num>
  <w:num w:numId="3" w16cid:durableId="1807162364">
    <w:abstractNumId w:val="12"/>
  </w:num>
  <w:num w:numId="4" w16cid:durableId="974677248">
    <w:abstractNumId w:val="10"/>
  </w:num>
  <w:num w:numId="5" w16cid:durableId="144415592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603416211">
    <w:abstractNumId w:val="7"/>
  </w:num>
  <w:num w:numId="7" w16cid:durableId="1777091407">
    <w:abstractNumId w:val="11"/>
  </w:num>
  <w:num w:numId="8" w16cid:durableId="861281245">
    <w:abstractNumId w:val="6"/>
  </w:num>
  <w:num w:numId="9" w16cid:durableId="1089227839">
    <w:abstractNumId w:val="18"/>
  </w:num>
  <w:num w:numId="10" w16cid:durableId="1890452015">
    <w:abstractNumId w:val="19"/>
  </w:num>
  <w:num w:numId="11" w16cid:durableId="222181813">
    <w:abstractNumId w:val="20"/>
  </w:num>
  <w:num w:numId="12" w16cid:durableId="1450778987">
    <w:abstractNumId w:val="5"/>
  </w:num>
  <w:num w:numId="13" w16cid:durableId="1363943546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4" w16cid:durableId="62200677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5" w16cid:durableId="815032536">
    <w:abstractNumId w:val="14"/>
  </w:num>
  <w:num w:numId="16" w16cid:durableId="1478643591">
    <w:abstractNumId w:val="2"/>
  </w:num>
  <w:num w:numId="17" w16cid:durableId="1344431547">
    <w:abstractNumId w:val="9"/>
  </w:num>
  <w:num w:numId="18" w16cid:durableId="1548764443">
    <w:abstractNumId w:val="13"/>
  </w:num>
  <w:num w:numId="19" w16cid:durableId="1484933259">
    <w:abstractNumId w:val="15"/>
  </w:num>
  <w:num w:numId="20" w16cid:durableId="1228802326">
    <w:abstractNumId w:val="16"/>
  </w:num>
  <w:num w:numId="21" w16cid:durableId="544099300">
    <w:abstractNumId w:val="3"/>
  </w:num>
  <w:num w:numId="22" w16cid:durableId="798885978">
    <w:abstractNumId w:val="8"/>
  </w:num>
  <w:num w:numId="23" w16cid:durableId="1979259269">
    <w:abstractNumId w:val="1"/>
  </w:num>
  <w:num w:numId="24" w16cid:durableId="116316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02552"/>
    <w:rsid w:val="000157BA"/>
    <w:rsid w:val="00070D61"/>
    <w:rsid w:val="000E36FD"/>
    <w:rsid w:val="000F4AA1"/>
    <w:rsid w:val="00112535"/>
    <w:rsid w:val="00136D51"/>
    <w:rsid w:val="00136EC6"/>
    <w:rsid w:val="00137840"/>
    <w:rsid w:val="0015173D"/>
    <w:rsid w:val="00157BD1"/>
    <w:rsid w:val="0016568F"/>
    <w:rsid w:val="00181F9B"/>
    <w:rsid w:val="00191386"/>
    <w:rsid w:val="001A6943"/>
    <w:rsid w:val="001D510D"/>
    <w:rsid w:val="001F17DD"/>
    <w:rsid w:val="001F5F70"/>
    <w:rsid w:val="002354D4"/>
    <w:rsid w:val="00253FEC"/>
    <w:rsid w:val="00291C64"/>
    <w:rsid w:val="002B0734"/>
    <w:rsid w:val="002B3DBA"/>
    <w:rsid w:val="002E1F7F"/>
    <w:rsid w:val="002E7369"/>
    <w:rsid w:val="0035542F"/>
    <w:rsid w:val="003638C9"/>
    <w:rsid w:val="00387CD1"/>
    <w:rsid w:val="003A647A"/>
    <w:rsid w:val="003E40AD"/>
    <w:rsid w:val="003F0C00"/>
    <w:rsid w:val="00407347"/>
    <w:rsid w:val="00411279"/>
    <w:rsid w:val="00426370"/>
    <w:rsid w:val="00431949"/>
    <w:rsid w:val="004423FD"/>
    <w:rsid w:val="00454A4A"/>
    <w:rsid w:val="0045570C"/>
    <w:rsid w:val="004703B1"/>
    <w:rsid w:val="004C24EF"/>
    <w:rsid w:val="004F2927"/>
    <w:rsid w:val="00504200"/>
    <w:rsid w:val="00504AC0"/>
    <w:rsid w:val="00510901"/>
    <w:rsid w:val="00517F44"/>
    <w:rsid w:val="005227DE"/>
    <w:rsid w:val="00524717"/>
    <w:rsid w:val="005403A1"/>
    <w:rsid w:val="00563201"/>
    <w:rsid w:val="005758CF"/>
    <w:rsid w:val="00595E0B"/>
    <w:rsid w:val="00597AA2"/>
    <w:rsid w:val="005D263C"/>
    <w:rsid w:val="005D3147"/>
    <w:rsid w:val="005E08A0"/>
    <w:rsid w:val="005E31C2"/>
    <w:rsid w:val="005F665B"/>
    <w:rsid w:val="00605DAF"/>
    <w:rsid w:val="00617D1F"/>
    <w:rsid w:val="00643272"/>
    <w:rsid w:val="0066100E"/>
    <w:rsid w:val="00662BAA"/>
    <w:rsid w:val="006738A8"/>
    <w:rsid w:val="00686C8B"/>
    <w:rsid w:val="006B64EC"/>
    <w:rsid w:val="006B7154"/>
    <w:rsid w:val="006C2039"/>
    <w:rsid w:val="006E1442"/>
    <w:rsid w:val="006F1004"/>
    <w:rsid w:val="0071644B"/>
    <w:rsid w:val="00723675"/>
    <w:rsid w:val="00725D66"/>
    <w:rsid w:val="0073362A"/>
    <w:rsid w:val="00735E81"/>
    <w:rsid w:val="00743BEE"/>
    <w:rsid w:val="007466CE"/>
    <w:rsid w:val="007516CA"/>
    <w:rsid w:val="00764D13"/>
    <w:rsid w:val="007875D1"/>
    <w:rsid w:val="007A55EB"/>
    <w:rsid w:val="007B0F1E"/>
    <w:rsid w:val="007B270E"/>
    <w:rsid w:val="007D0D25"/>
    <w:rsid w:val="007E54A5"/>
    <w:rsid w:val="007E58A0"/>
    <w:rsid w:val="007F1168"/>
    <w:rsid w:val="00826D78"/>
    <w:rsid w:val="00861BC2"/>
    <w:rsid w:val="0086397A"/>
    <w:rsid w:val="00880561"/>
    <w:rsid w:val="008B2216"/>
    <w:rsid w:val="008F0D03"/>
    <w:rsid w:val="008F2177"/>
    <w:rsid w:val="00902A48"/>
    <w:rsid w:val="00914784"/>
    <w:rsid w:val="00954425"/>
    <w:rsid w:val="00955F02"/>
    <w:rsid w:val="00980781"/>
    <w:rsid w:val="00983234"/>
    <w:rsid w:val="009A23E7"/>
    <w:rsid w:val="009A7963"/>
    <w:rsid w:val="009D01D9"/>
    <w:rsid w:val="00A03380"/>
    <w:rsid w:val="00A05D88"/>
    <w:rsid w:val="00A46F5F"/>
    <w:rsid w:val="00A55839"/>
    <w:rsid w:val="00AA6916"/>
    <w:rsid w:val="00AF7A21"/>
    <w:rsid w:val="00B0265C"/>
    <w:rsid w:val="00B052D7"/>
    <w:rsid w:val="00B23716"/>
    <w:rsid w:val="00B41ECE"/>
    <w:rsid w:val="00B56F23"/>
    <w:rsid w:val="00B71226"/>
    <w:rsid w:val="00B721F8"/>
    <w:rsid w:val="00B74195"/>
    <w:rsid w:val="00B74A0F"/>
    <w:rsid w:val="00B777EE"/>
    <w:rsid w:val="00BC0DB4"/>
    <w:rsid w:val="00BC71C4"/>
    <w:rsid w:val="00BD47B6"/>
    <w:rsid w:val="00BF1B49"/>
    <w:rsid w:val="00BF258D"/>
    <w:rsid w:val="00BF6CC2"/>
    <w:rsid w:val="00C36C91"/>
    <w:rsid w:val="00C41EA9"/>
    <w:rsid w:val="00C5431A"/>
    <w:rsid w:val="00C64AD8"/>
    <w:rsid w:val="00C7680B"/>
    <w:rsid w:val="00C84555"/>
    <w:rsid w:val="00C927FE"/>
    <w:rsid w:val="00C9325C"/>
    <w:rsid w:val="00C9735F"/>
    <w:rsid w:val="00CD02C4"/>
    <w:rsid w:val="00CE2A61"/>
    <w:rsid w:val="00CF1CF2"/>
    <w:rsid w:val="00D22460"/>
    <w:rsid w:val="00D30F19"/>
    <w:rsid w:val="00D36869"/>
    <w:rsid w:val="00D469D7"/>
    <w:rsid w:val="00D55BA8"/>
    <w:rsid w:val="00D75C18"/>
    <w:rsid w:val="00D8210E"/>
    <w:rsid w:val="00DA407A"/>
    <w:rsid w:val="00DA7849"/>
    <w:rsid w:val="00DB0502"/>
    <w:rsid w:val="00DE3214"/>
    <w:rsid w:val="00DF7986"/>
    <w:rsid w:val="00E1054A"/>
    <w:rsid w:val="00E2089D"/>
    <w:rsid w:val="00E2146E"/>
    <w:rsid w:val="00E24260"/>
    <w:rsid w:val="00E31F88"/>
    <w:rsid w:val="00E46F18"/>
    <w:rsid w:val="00ED203D"/>
    <w:rsid w:val="00ED395B"/>
    <w:rsid w:val="00EE13F5"/>
    <w:rsid w:val="00F00AC5"/>
    <w:rsid w:val="00F45BBE"/>
    <w:rsid w:val="00F71585"/>
    <w:rsid w:val="00F71640"/>
    <w:rsid w:val="00F90491"/>
    <w:rsid w:val="00F93A5F"/>
    <w:rsid w:val="00F973E4"/>
    <w:rsid w:val="00FE2C90"/>
    <w:rsid w:val="00FE4F96"/>
    <w:rsid w:val="00FE68B3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18BD7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0F19"/>
  </w:style>
  <w:style w:type="paragraph" w:styleId="Podnoje">
    <w:name w:val="footer"/>
    <w:basedOn w:val="Normal"/>
    <w:link w:val="Podnoje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0F19"/>
  </w:style>
  <w:style w:type="character" w:customStyle="1" w:styleId="defaultparagraphfont-000004">
    <w:name w:val="defaultparagraphfont-000004"/>
    <w:rsid w:val="00CF1CF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CF1CF2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A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entina.carek@vodneusluge-bj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2@vodneusluge-bj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jnistvo@vodneusluge-b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dneusluge-bj.h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ABFC-967A-4167-B910-BF7D4087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nabava1@vodneusluge-bj.hr</cp:lastModifiedBy>
  <cp:revision>32</cp:revision>
  <dcterms:created xsi:type="dcterms:W3CDTF">2021-10-05T09:37:00Z</dcterms:created>
  <dcterms:modified xsi:type="dcterms:W3CDTF">2026-01-29T07:40:00Z</dcterms:modified>
</cp:coreProperties>
</file>