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F02" w:rsidRDefault="00A15326" w:rsidP="00955F02">
      <w:r>
        <w:rPr>
          <w:noProof/>
          <w:lang w:eastAsia="hr-HR"/>
        </w:rPr>
        <w:drawing>
          <wp:inline distT="0" distB="0" distL="0" distR="0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</w:t>
      </w:r>
      <w:r w:rsidR="00E4070E"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Pr="00DA7849">
        <w:rPr>
          <w:rFonts w:ascii="Times New Roman" w:hAnsi="Times New Roman" w:cs="Times New Roman"/>
          <w:b/>
          <w:sz w:val="40"/>
          <w:szCs w:val="40"/>
        </w:rPr>
        <w:t xml:space="preserve">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7D0D25" w:rsidRDefault="007D0D25" w:rsidP="007D0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7D0D25">
        <w:rPr>
          <w:rFonts w:ascii="Times New Roman" w:hAnsi="Times New Roman" w:cs="Times New Roman"/>
          <w:b/>
          <w:sz w:val="32"/>
          <w:szCs w:val="32"/>
        </w:rPr>
        <w:t>Ulja i sredstva za podmazivanje vozila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D006E5">
        <w:rPr>
          <w:rFonts w:ascii="Times New Roman" w:hAnsi="Times New Roman" w:cs="Times New Roman"/>
          <w:b/>
          <w:sz w:val="24"/>
          <w:szCs w:val="24"/>
        </w:rPr>
        <w:t>1-202</w:t>
      </w:r>
      <w:r w:rsidR="00B700C8">
        <w:rPr>
          <w:rFonts w:ascii="Times New Roman" w:hAnsi="Times New Roman" w:cs="Times New Roman"/>
          <w:b/>
          <w:sz w:val="24"/>
          <w:szCs w:val="24"/>
        </w:rPr>
        <w:t>3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341D7" w:rsidRPr="00DA7849" w:rsidRDefault="00C341D7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EA4B94">
        <w:rPr>
          <w:rFonts w:ascii="Times New Roman" w:hAnsi="Times New Roman" w:cs="Times New Roman"/>
          <w:sz w:val="24"/>
          <w:szCs w:val="24"/>
        </w:rPr>
        <w:t>travanj</w:t>
      </w:r>
      <w:r w:rsidR="00C341D7">
        <w:rPr>
          <w:rFonts w:ascii="Times New Roman" w:hAnsi="Times New Roman" w:cs="Times New Roman"/>
          <w:sz w:val="24"/>
          <w:szCs w:val="24"/>
        </w:rPr>
        <w:t xml:space="preserve"> 202</w:t>
      </w:r>
      <w:r w:rsidR="00B700C8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7D0D25" w:rsidRPr="00DA7849" w:rsidRDefault="007D0D25" w:rsidP="00B73737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7D0D25" w:rsidRPr="007D0D25">
        <w:rPr>
          <w:rFonts w:ascii="Times New Roman" w:hAnsi="Times New Roman" w:cs="Times New Roman"/>
          <w:sz w:val="24"/>
          <w:szCs w:val="24"/>
        </w:rPr>
        <w:t>Ulja i sredstva za podmazivanje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AA0749" w:rsidRDefault="00AA0749" w:rsidP="00AA0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</w:t>
      </w:r>
      <w:r w:rsidRPr="008E0D0B">
        <w:rPr>
          <w:rFonts w:ascii="Times New Roman" w:hAnsi="Times New Roman" w:cs="Times New Roman"/>
          <w:sz w:val="24"/>
          <w:szCs w:val="24"/>
        </w:rPr>
        <w:t>:</w:t>
      </w:r>
      <w:r w:rsidRPr="008E0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Pr="004F4961">
        <w:rPr>
          <w:rFonts w:ascii="Times New Roman" w:hAnsi="Times New Roman" w:cs="Times New Roman"/>
          <w:sz w:val="24"/>
          <w:szCs w:val="24"/>
        </w:rPr>
        <w:t xml:space="preserve">Sukladno članku 12., stavku 1. Zakona o javnoj nabavi (NN 120/16) za godišnju procijenjenu vrijednost nabave iz Plana nabave manju od </w:t>
      </w:r>
      <w:r w:rsidR="00B700C8">
        <w:rPr>
          <w:rFonts w:ascii="Times New Roman" w:hAnsi="Times New Roman" w:cs="Times New Roman"/>
          <w:sz w:val="24"/>
          <w:szCs w:val="24"/>
        </w:rPr>
        <w:t>26.540,00 eura</w:t>
      </w:r>
      <w:r w:rsidRPr="004F4961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B700C8">
        <w:rPr>
          <w:rFonts w:ascii="Times New Roman" w:hAnsi="Times New Roman" w:cs="Times New Roman"/>
          <w:sz w:val="24"/>
          <w:szCs w:val="24"/>
        </w:rPr>
        <w:t>66.360,00 eura</w:t>
      </w:r>
      <w:r w:rsidRPr="004F4961">
        <w:rPr>
          <w:rFonts w:ascii="Times New Roman" w:hAnsi="Times New Roman" w:cs="Times New Roman"/>
          <w:sz w:val="24"/>
          <w:szCs w:val="24"/>
        </w:rPr>
        <w:t xml:space="preserve"> bez PDV-a (tzv. Jednostavna nabava), Naručitelj nije obvezan provoditi postupke javne nabave propisane Zakonom o javnoj nabavi, već je obvezan provoditi postupak</w:t>
      </w:r>
      <w:r>
        <w:rPr>
          <w:rFonts w:ascii="Times New Roman" w:hAnsi="Times New Roman" w:cs="Times New Roman"/>
          <w:sz w:val="24"/>
          <w:szCs w:val="24"/>
        </w:rPr>
        <w:t xml:space="preserve"> nabave sukladno </w:t>
      </w:r>
      <w:bookmarkStart w:id="0" w:name="_Hlk131077711"/>
      <w:r w:rsidR="000B2794">
        <w:rPr>
          <w:rFonts w:ascii="Times New Roman" w:hAnsi="Times New Roman" w:cs="Times New Roman"/>
          <w:sz w:val="24"/>
          <w:szCs w:val="24"/>
        </w:rPr>
        <w:t>Pravilniku o provedbi postupaka jednostavne nabave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A0749" w:rsidRDefault="00AA0749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81" w:rsidRPr="00C341D7" w:rsidRDefault="00735E81" w:rsidP="00A153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0B2794" w:rsidRPr="000B2794">
        <w:rPr>
          <w:rFonts w:ascii="Times New Roman" w:hAnsi="Times New Roman" w:cs="Times New Roman"/>
          <w:sz w:val="24"/>
          <w:szCs w:val="24"/>
        </w:rPr>
        <w:t>Pravilniku o provedbi postupaka jednostavne nabave</w:t>
      </w:r>
      <w:r w:rsidRPr="00C341D7">
        <w:rPr>
          <w:rFonts w:ascii="Times New Roman" w:hAnsi="Times New Roman" w:cs="Times New Roman"/>
          <w:sz w:val="24"/>
          <w:szCs w:val="24"/>
        </w:rPr>
        <w:t xml:space="preserve"> naručitelji </w:t>
      </w:r>
      <w:r w:rsidRPr="00C341D7">
        <w:rPr>
          <w:rFonts w:ascii="Times New Roman" w:hAnsi="Times New Roman" w:cs="Times New Roman"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C341D7">
        <w:rPr>
          <w:rFonts w:ascii="Times New Roman" w:hAnsi="Times New Roman" w:cs="Times New Roman"/>
          <w:sz w:val="24"/>
          <w:szCs w:val="24"/>
        </w:rPr>
        <w:t>pokreću postupak zajedničke nabave robe: Ulja i sredstva za podmazivanje vozila,</w:t>
      </w:r>
      <w:r w:rsidRPr="00C341D7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735E81" w:rsidRPr="00B57E68" w:rsidRDefault="00735E81" w:rsidP="00A153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68">
        <w:rPr>
          <w:rFonts w:ascii="Times New Roman" w:hAnsi="Times New Roman" w:cs="Times New Roman"/>
          <w:bCs/>
          <w:sz w:val="24"/>
          <w:szCs w:val="24"/>
        </w:rPr>
        <w:t>Temeljem navedenih akata i članka 189, 190 ZJN 2016 Vodne usluge d.o.o.</w:t>
      </w:r>
      <w:r w:rsidRPr="00B57E68">
        <w:rPr>
          <w:rFonts w:ascii="Times New Roman" w:hAnsi="Times New Roman" w:cs="Times New Roman"/>
          <w:sz w:val="24"/>
          <w:szCs w:val="24"/>
        </w:rPr>
        <w:t xml:space="preserve"> </w:t>
      </w:r>
      <w:r w:rsidRPr="00B57E68">
        <w:rPr>
          <w:rFonts w:ascii="Times New Roman" w:hAnsi="Times New Roman" w:cs="Times New Roman"/>
          <w:bCs/>
          <w:sz w:val="24"/>
          <w:szCs w:val="24"/>
        </w:rPr>
        <w:t>Bjelovar, Ferde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68">
        <w:rPr>
          <w:rFonts w:ascii="Times New Roman" w:hAnsi="Times New Roman" w:cs="Times New Roman"/>
          <w:bCs/>
          <w:sz w:val="24"/>
          <w:szCs w:val="24"/>
        </w:rPr>
        <w:t>Livadića 14a, OIB 43307218011</w:t>
      </w:r>
      <w:r w:rsidRPr="00B57E68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B57E68">
        <w:rPr>
          <w:rFonts w:ascii="Times New Roman" w:hAnsi="Times New Roman" w:cs="Times New Roman"/>
          <w:bCs/>
          <w:sz w:val="24"/>
          <w:szCs w:val="24"/>
        </w:rPr>
        <w:t>Komunalac d.o.o. Bjelovar, Ferde Livadića 14a, OIB 27962400486</w:t>
      </w:r>
      <w:r w:rsidRPr="00B57E68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="00C341D7" w:rsidRPr="00B57E68">
        <w:rPr>
          <w:rFonts w:ascii="Times New Roman" w:hAnsi="Times New Roman" w:cs="Times New Roman"/>
          <w:bCs/>
          <w:sz w:val="24"/>
          <w:szCs w:val="24"/>
        </w:rPr>
        <w:t>BN-1-202</w:t>
      </w:r>
      <w:r w:rsidR="00B700C8">
        <w:rPr>
          <w:rFonts w:ascii="Times New Roman" w:hAnsi="Times New Roman" w:cs="Times New Roman"/>
          <w:bCs/>
          <w:sz w:val="24"/>
          <w:szCs w:val="24"/>
        </w:rPr>
        <w:t>3</w:t>
      </w:r>
      <w:r w:rsidRPr="00B57E68">
        <w:rPr>
          <w:rFonts w:ascii="Times New Roman" w:hAnsi="Times New Roman" w:cs="Times New Roman"/>
          <w:bCs/>
          <w:sz w:val="24"/>
          <w:szCs w:val="24"/>
        </w:rPr>
        <w:t xml:space="preserve">/K </w:t>
      </w:r>
      <w:r w:rsidRPr="00B57E68">
        <w:rPr>
          <w:rFonts w:ascii="Times New Roman" w:hAnsi="Times New Roman" w:cs="Times New Roman"/>
          <w:sz w:val="24"/>
          <w:szCs w:val="24"/>
        </w:rPr>
        <w:t xml:space="preserve">Ulja i sredstva za podmazivanje vozila. </w:t>
      </w:r>
    </w:p>
    <w:p w:rsidR="00955F02" w:rsidRDefault="00955F02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E12404">
        <w:rPr>
          <w:rFonts w:ascii="Times New Roman" w:hAnsi="Times New Roman" w:cs="Times New Roman"/>
          <w:sz w:val="24"/>
          <w:szCs w:val="24"/>
        </w:rPr>
        <w:t>043/622-131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6" w:history="1">
        <w:r w:rsidR="00A15326" w:rsidRPr="00681953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</w:hyperlink>
      <w:r w:rsidR="00A1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="00A15326" w:rsidRPr="00681953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A15326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DA7849" w:rsidRDefault="00B700C8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Jelena Bednjačić</w:t>
      </w:r>
    </w:p>
    <w:p w:rsidR="00A15326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15326">
        <w:rPr>
          <w:rFonts w:ascii="Times New Roman" w:hAnsi="Times New Roman" w:cs="Times New Roman"/>
          <w:bCs/>
          <w:sz w:val="24"/>
          <w:szCs w:val="24"/>
        </w:rPr>
        <w:t>tel: 043/622-131</w:t>
      </w:r>
      <w:r w:rsidRPr="00DB0502">
        <w:rPr>
          <w:rFonts w:ascii="Times New Roman" w:hAnsi="Times New Roman" w:cs="Times New Roman"/>
          <w:bCs/>
          <w:sz w:val="24"/>
          <w:szCs w:val="24"/>
        </w:rPr>
        <w:t>, e-mail:</w:t>
      </w:r>
      <w:r w:rsidR="00DA7849"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A15326" w:rsidRPr="00681953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</w:p>
    <w:p w:rsidR="00955F02" w:rsidRPr="00A15326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1.3. Evidencijski broj nabave: </w:t>
      </w:r>
      <w:r w:rsidR="00DB0502" w:rsidRPr="00554997">
        <w:rPr>
          <w:rFonts w:ascii="Times New Roman" w:hAnsi="Times New Roman" w:cs="Times New Roman"/>
          <w:i/>
          <w:sz w:val="24"/>
          <w:szCs w:val="24"/>
        </w:rPr>
        <w:t>BN-</w:t>
      </w:r>
      <w:r w:rsidR="00C341D7">
        <w:rPr>
          <w:rFonts w:ascii="Times New Roman" w:hAnsi="Times New Roman" w:cs="Times New Roman"/>
          <w:i/>
          <w:sz w:val="24"/>
          <w:szCs w:val="24"/>
        </w:rPr>
        <w:t>1-202</w:t>
      </w:r>
      <w:r w:rsidR="00B700C8">
        <w:rPr>
          <w:rFonts w:ascii="Times New Roman" w:hAnsi="Times New Roman" w:cs="Times New Roman"/>
          <w:i/>
          <w:sz w:val="24"/>
          <w:szCs w:val="24"/>
        </w:rPr>
        <w:t>3</w:t>
      </w:r>
      <w:r w:rsidR="00DB0502" w:rsidRPr="00554997">
        <w:rPr>
          <w:rFonts w:ascii="Times New Roman" w:hAnsi="Times New Roman" w:cs="Times New Roman"/>
          <w:i/>
          <w:sz w:val="24"/>
          <w:szCs w:val="24"/>
        </w:rPr>
        <w:t>/K</w:t>
      </w:r>
      <w:r w:rsidRPr="0055499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554997" w:rsidRDefault="00955F02" w:rsidP="005E48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1.4. Popis gospodarskih subjekata s kojima je naručitelj u sukobu interesa temeljem članka 76. do članka 80. Zakona o javnoj nabavi (Narodne novine 120/2016) </w:t>
      </w:r>
    </w:p>
    <w:p w:rsidR="00CE2A61" w:rsidRPr="00DA7849" w:rsidRDefault="00955F02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180F03" w:rsidRPr="00180F03" w:rsidRDefault="00180F03" w:rsidP="00180F03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Prokonzalting d.o.o., Bjelovar</w:t>
      </w: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Gradnja Dubrava d.o.o., Čazma</w:t>
      </w: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Smartie d.o.o., Bjelovar</w:t>
      </w: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Nubes d.o.o., Bjelova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Ured ovlaštenog inženjera Kiš Domagoj, Bjelovar</w:t>
      </w: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Peradarska farma Derifaj d.o.o., Trojstveni Markovac</w:t>
      </w:r>
    </w:p>
    <w:p w:rsidR="00180F03" w:rsidRPr="00180F03" w:rsidRDefault="00180F03" w:rsidP="00180F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03">
        <w:rPr>
          <w:rFonts w:ascii="Times New Roman" w:hAnsi="Times New Roman" w:cs="Times New Roman"/>
          <w:sz w:val="24"/>
          <w:szCs w:val="24"/>
        </w:rPr>
        <w:t>BTC d.o.o. Bjelovar</w:t>
      </w:r>
    </w:p>
    <w:p w:rsidR="00180F03" w:rsidRPr="00180F03" w:rsidRDefault="00180F03" w:rsidP="00180F03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554997" w:rsidRPr="00554997" w:rsidRDefault="00554997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1.5. Vrsta postupka nabave</w:t>
      </w:r>
      <w:r w:rsidR="00CE2A61" w:rsidRPr="005549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931801" w:rsidRDefault="00CE2A61" w:rsidP="007D0D25">
      <w:pPr>
        <w:rPr>
          <w:b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1.6. </w:t>
      </w:r>
      <w:r w:rsidR="007D0D25" w:rsidRPr="00931801">
        <w:rPr>
          <w:rFonts w:ascii="Times New Roman" w:hAnsi="Times New Roman" w:cs="Times New Roman"/>
        </w:rPr>
        <w:t xml:space="preserve">Procijenjena vrijednost nabave </w:t>
      </w:r>
      <w:r w:rsidR="00B700C8">
        <w:rPr>
          <w:rFonts w:ascii="Times New Roman" w:hAnsi="Times New Roman" w:cs="Times New Roman"/>
        </w:rPr>
        <w:t>15.305,46 eura</w:t>
      </w:r>
      <w:r w:rsidR="007D0D25" w:rsidRPr="00931801">
        <w:rPr>
          <w:rFonts w:ascii="Times New Roman" w:hAnsi="Times New Roman" w:cs="Times New Roman"/>
        </w:rPr>
        <w:t xml:space="preserve"> bez PDV-a</w:t>
      </w:r>
    </w:p>
    <w:p w:rsidR="007D0D25" w:rsidRPr="00931801" w:rsidRDefault="007D0D25" w:rsidP="007D0D25">
      <w:pPr>
        <w:rPr>
          <w:b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       procijenjena vrijedno</w:t>
      </w:r>
      <w:r w:rsidR="00AA0749" w:rsidRPr="00931801">
        <w:rPr>
          <w:rFonts w:ascii="Times New Roman" w:hAnsi="Times New Roman" w:cs="Times New Roman"/>
          <w:sz w:val="24"/>
          <w:szCs w:val="24"/>
        </w:rPr>
        <w:t>s</w:t>
      </w:r>
      <w:r w:rsidR="00C341D7">
        <w:rPr>
          <w:rFonts w:ascii="Times New Roman" w:hAnsi="Times New Roman" w:cs="Times New Roman"/>
          <w:sz w:val="24"/>
          <w:szCs w:val="24"/>
        </w:rPr>
        <w:t xml:space="preserve">t Komunalac d.o.o. Bjelovar </w:t>
      </w:r>
      <w:r w:rsidR="00C341D7">
        <w:rPr>
          <w:rFonts w:ascii="Times New Roman" w:hAnsi="Times New Roman" w:cs="Times New Roman"/>
          <w:sz w:val="24"/>
          <w:szCs w:val="24"/>
        </w:rPr>
        <w:tab/>
      </w:r>
      <w:r w:rsidR="00C341D7">
        <w:rPr>
          <w:rFonts w:ascii="Times New Roman" w:hAnsi="Times New Roman" w:cs="Times New Roman"/>
          <w:sz w:val="24"/>
          <w:szCs w:val="24"/>
        </w:rPr>
        <w:tab/>
      </w:r>
      <w:r w:rsidR="00B700C8">
        <w:rPr>
          <w:rFonts w:ascii="Times New Roman" w:hAnsi="Times New Roman" w:cs="Times New Roman"/>
          <w:sz w:val="24"/>
          <w:szCs w:val="24"/>
        </w:rPr>
        <w:t>10.394,72 eura</w:t>
      </w:r>
    </w:p>
    <w:p w:rsidR="007D0D25" w:rsidRPr="007D0D25" w:rsidRDefault="007D0D25" w:rsidP="007D0D25">
      <w:pPr>
        <w:ind w:left="-491"/>
        <w:rPr>
          <w:rFonts w:ascii="Times New Roman" w:hAnsi="Times New Roman" w:cs="Times New Roman"/>
          <w:sz w:val="24"/>
          <w:szCs w:val="24"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               procijenjena vrijednost Vod</w:t>
      </w:r>
      <w:r w:rsidR="00AA0749" w:rsidRPr="00931801">
        <w:rPr>
          <w:rFonts w:ascii="Times New Roman" w:hAnsi="Times New Roman" w:cs="Times New Roman"/>
          <w:sz w:val="24"/>
          <w:szCs w:val="24"/>
        </w:rPr>
        <w:t xml:space="preserve">ne usluge d.o.o. Bjelovar    </w:t>
      </w:r>
      <w:r w:rsidR="00AA0749" w:rsidRPr="00931801">
        <w:rPr>
          <w:rFonts w:ascii="Times New Roman" w:hAnsi="Times New Roman" w:cs="Times New Roman"/>
          <w:sz w:val="24"/>
          <w:szCs w:val="24"/>
        </w:rPr>
        <w:tab/>
      </w:r>
      <w:r w:rsidR="00B700C8">
        <w:rPr>
          <w:rFonts w:ascii="Times New Roman" w:hAnsi="Times New Roman" w:cs="Times New Roman"/>
          <w:sz w:val="24"/>
          <w:szCs w:val="24"/>
        </w:rPr>
        <w:t>4.910,74 eura</w:t>
      </w:r>
      <w:r w:rsidRPr="007D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554997" w:rsidRPr="00554997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554997" w:rsidRPr="00554997">
        <w:rPr>
          <w:rFonts w:ascii="Times New Roman" w:hAnsi="Times New Roman" w:cs="Times New Roman"/>
          <w:i/>
          <w:sz w:val="24"/>
          <w:szCs w:val="24"/>
        </w:rPr>
        <w:t xml:space="preserve">odi li se elektronička dražba </w:t>
      </w:r>
    </w:p>
    <w:p w:rsidR="00955F02" w:rsidRPr="00DA7849" w:rsidRDefault="00554997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97" w:rsidRPr="00554997" w:rsidRDefault="00554997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554997" w:rsidRDefault="007D0D25" w:rsidP="00CE2A61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</w:p>
    <w:p w:rsidR="00931801" w:rsidRPr="00DA7849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5E48B2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7D0D25" w:rsidRPr="007D0D25" w:rsidRDefault="007D0D25" w:rsidP="000B2794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 su sastavni dio ovog poziva na dostavu ponude.</w:t>
      </w:r>
    </w:p>
    <w:p w:rsidR="00CE2A61" w:rsidRDefault="007D0D25" w:rsidP="007D0D25">
      <w:pPr>
        <w:rPr>
          <w:rFonts w:ascii="Times New Roman" w:hAnsi="Times New Roman" w:cs="Times New Roman"/>
          <w:bCs/>
          <w:sz w:val="24"/>
          <w:szCs w:val="24"/>
        </w:rPr>
      </w:pPr>
      <w:r w:rsidRPr="007D0D25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2016.</w:t>
      </w:r>
    </w:p>
    <w:p w:rsidR="005E48B2" w:rsidRPr="00DA7849" w:rsidRDefault="005E48B2" w:rsidP="007D0D25">
      <w:pPr>
        <w:rPr>
          <w:rFonts w:ascii="Times New Roman" w:hAnsi="Times New Roman" w:cs="Times New Roman"/>
          <w:sz w:val="24"/>
          <w:szCs w:val="24"/>
        </w:rPr>
      </w:pPr>
    </w:p>
    <w:p w:rsidR="005E48B2" w:rsidRPr="005E48B2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>2.3.</w:t>
      </w:r>
      <w:r w:rsidR="005E48B2" w:rsidRPr="005E48B2">
        <w:rPr>
          <w:rFonts w:ascii="Times New Roman" w:hAnsi="Times New Roman" w:cs="Times New Roman"/>
          <w:i/>
          <w:sz w:val="24"/>
          <w:szCs w:val="24"/>
        </w:rPr>
        <w:t xml:space="preserve"> Troškovnik </w:t>
      </w:r>
    </w:p>
    <w:p w:rsidR="00CE2A61" w:rsidRPr="00DA7849" w:rsidRDefault="00CE2A61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5E48B2">
        <w:rPr>
          <w:rFonts w:ascii="Times New Roman" w:hAnsi="Times New Roman" w:cs="Times New Roman"/>
          <w:sz w:val="24"/>
          <w:szCs w:val="24"/>
        </w:rPr>
        <w:t xml:space="preserve"> koja se traži 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nadmetanju.                            </w:t>
      </w:r>
    </w:p>
    <w:p w:rsidR="00CE2A61" w:rsidRDefault="00CE2A61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5E48B2" w:rsidRDefault="005E48B2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E48B2">
        <w:rPr>
          <w:rFonts w:ascii="Times New Roman" w:hAnsi="Times New Roman" w:cs="Times New Roman"/>
          <w:bCs/>
          <w:i/>
          <w:sz w:val="24"/>
          <w:szCs w:val="24"/>
        </w:rPr>
        <w:t>2.4.</w:t>
      </w:r>
      <w:r w:rsidR="005E48B2" w:rsidRPr="005E48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48B2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:rsidR="007D0D25" w:rsidRP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FCO skladište Komunalac d.o.o. Bjelovar, Ferde Livadića 14a.</w:t>
      </w:r>
    </w:p>
    <w:p w:rsidR="005E48B2" w:rsidRDefault="005E48B2" w:rsidP="007D0D25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>2.5. Rok isporuke</w:t>
      </w:r>
    </w:p>
    <w:p w:rsidR="007D0D25" w:rsidRP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vršit će sukcesivno prema potrebama Naručitelja u roku ne duljem od 48 sati, računajući isključivo radne dane od datuma i sata primanja pisane dispozicije Naručitelja. Ponuditelj se obvezuje započeti s isporukom Robe odmah nakon sklapanja ovog Ugovora</w:t>
      </w:r>
      <w:r w:rsidR="005E48B2">
        <w:rPr>
          <w:rFonts w:ascii="Times New Roman" w:hAnsi="Times New Roman" w:cs="Times New Roman"/>
          <w:sz w:val="24"/>
          <w:szCs w:val="24"/>
        </w:rPr>
        <w:t>.</w:t>
      </w:r>
    </w:p>
    <w:p w:rsidR="007D0D25" w:rsidRP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1C092B" w:rsidRPr="00DA7849" w:rsidRDefault="001C092B" w:rsidP="007D0D25">
      <w:pPr>
        <w:rPr>
          <w:rFonts w:ascii="Times New Roman" w:hAnsi="Times New Roman" w:cs="Times New Roman"/>
          <w:sz w:val="24"/>
          <w:szCs w:val="24"/>
        </w:rPr>
      </w:pPr>
    </w:p>
    <w:p w:rsidR="00EA4B94" w:rsidRDefault="00EA4B94" w:rsidP="00A239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61" w:rsidRPr="00DA7849" w:rsidRDefault="00CE2A6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41D7" w:rsidRPr="00C341D7" w:rsidRDefault="00CE2A61" w:rsidP="00C341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="00C341D7" w:rsidRPr="00C341D7">
        <w:rPr>
          <w:rFonts w:ascii="Times New Roman" w:hAnsi="Times New Roman" w:cs="Times New Roman"/>
          <w:sz w:val="24"/>
          <w:szCs w:val="24"/>
        </w:rPr>
        <w:tab/>
        <w:t xml:space="preserve">Ponuditelj u ovom postupku javne nabave mora dokazati svoj upis u sudski, obrtni, strukovni ili drugi odgovarajući registar u državi njegova poslovnog nastana. </w:t>
      </w:r>
    </w:p>
    <w:p w:rsidR="00C341D7" w:rsidRPr="00C341D7" w:rsidRDefault="00C341D7" w:rsidP="00C341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Kao dokaz Naručitelj će prihvatiti </w:t>
      </w:r>
      <w:r w:rsidRPr="00C341D7">
        <w:rPr>
          <w:rFonts w:ascii="Times New Roman" w:hAnsi="Times New Roman" w:cs="Times New Roman"/>
          <w:b/>
          <w:sz w:val="24"/>
          <w:szCs w:val="24"/>
        </w:rPr>
        <w:t>izvadak iz sudskog, obrtnog, strukovnog ili drugog odgovarajućeg registra</w:t>
      </w:r>
      <w:r w:rsidRPr="00C341D7">
        <w:rPr>
          <w:rFonts w:ascii="Times New Roman" w:hAnsi="Times New Roman" w:cs="Times New Roman"/>
          <w:sz w:val="24"/>
          <w:szCs w:val="24"/>
        </w:rPr>
        <w:t xml:space="preserve"> koji se vodi u državi članici njegova poslovnog nastana.</w:t>
      </w:r>
    </w:p>
    <w:p w:rsidR="00C341D7" w:rsidRDefault="00C341D7" w:rsidP="00C341D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Navedeni dokaz ne smije biti stariji više od šest mjeseci od dana početka postupka javne nabave.</w:t>
      </w:r>
    </w:p>
    <w:p w:rsidR="00F07B82" w:rsidRPr="00F07B82" w:rsidRDefault="00F07B82" w:rsidP="00C341D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941" w:rsidRPr="001B3941" w:rsidRDefault="00CE2A61" w:rsidP="001B39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="001B3941" w:rsidRPr="001B3941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="001B3941" w:rsidRPr="001B3941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="001B3941" w:rsidRPr="001B3941">
        <w:rPr>
          <w:rFonts w:ascii="Times New Roman" w:hAnsi="Times New Roman" w:cs="Times New Roman"/>
          <w:sz w:val="24"/>
          <w:szCs w:val="24"/>
        </w:rPr>
        <w:t>, kojom mora dokazati da je ispunio obvezu plaćanja dospjelih poreznih obveza i obveza za mirovinsko i zdravstveno osiguranje.</w:t>
      </w:r>
    </w:p>
    <w:p w:rsidR="007D0D25" w:rsidRDefault="001B3941" w:rsidP="005E48B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Potvrda ne smije biti starija od dana početka postupka javne nabave.</w:t>
      </w:r>
    </w:p>
    <w:p w:rsidR="00F07B82" w:rsidRPr="00F07B82" w:rsidRDefault="00F07B82" w:rsidP="005E48B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425" w:rsidRDefault="00954425" w:rsidP="005E48B2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B206D">
        <w:rPr>
          <w:rFonts w:ascii="Times New Roman" w:hAnsi="Times New Roman" w:cs="Times New Roman"/>
          <w:b/>
          <w:sz w:val="24"/>
          <w:szCs w:val="24"/>
        </w:rPr>
        <w:t>Proizvođačke tehničke specifikacije ulja, maziva i aditiva</w:t>
      </w:r>
      <w:r w:rsidRPr="00954425">
        <w:rPr>
          <w:rFonts w:ascii="Times New Roman" w:hAnsi="Times New Roman" w:cs="Times New Roman"/>
          <w:sz w:val="24"/>
          <w:szCs w:val="24"/>
        </w:rPr>
        <w:t xml:space="preserve"> koja su navedena u obrascu tehnička specifikacija kako bi se mogle usporediti sa traženim specifikacijama u dokumentaciji za nadmetanje - dozvoljava se da tehničke specifikacije budu na engleskom jeziku - obavezno  se prilaže i prijevod ovlaštenog sudskog tumača za jezik s kojeg je prijevod izvršen na hrvatski jezik.</w:t>
      </w:r>
    </w:p>
    <w:p w:rsidR="00F07B82" w:rsidRPr="00954425" w:rsidRDefault="00F07B82" w:rsidP="005E48B2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BF0F22">
        <w:rPr>
          <w:rFonts w:ascii="Times New Roman" w:hAnsi="Times New Roman" w:cs="Times New Roman"/>
          <w:sz w:val="24"/>
          <w:szCs w:val="24"/>
        </w:rPr>
        <w:t>3.4.</w:t>
      </w:r>
      <w:r w:rsidR="005E48B2" w:rsidRPr="00BF0F22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Sigurnosno tehnički list za pojedinu vrstu ulja i sredstava za podmazivanje</w:t>
      </w:r>
      <w:r w:rsidRPr="00BF0F22">
        <w:rPr>
          <w:rFonts w:ascii="Times New Roman" w:hAnsi="Times New Roman" w:cs="Times New Roman"/>
          <w:sz w:val="24"/>
          <w:szCs w:val="24"/>
        </w:rPr>
        <w:t xml:space="preserve">, osim za Redni broj 13 troškovnika 1 i Redni broj 12 troškovnika 2. </w:t>
      </w:r>
    </w:p>
    <w:p w:rsidR="00F07B82" w:rsidRPr="00954425" w:rsidRDefault="00F07B82" w:rsidP="005E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 xml:space="preserve">Za pojedine stavke predmeta nabave za koje je Tehničkom specifikacijom - Troškovnikom </w:t>
      </w:r>
      <w:r w:rsidRPr="0095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 xml:space="preserve">navedena uporabna dozvola pojedinog proizvođača, ponuditelj je dužan dostaviti </w:t>
      </w:r>
      <w:r w:rsidRPr="00954425">
        <w:rPr>
          <w:rFonts w:ascii="Times New Roman" w:hAnsi="Times New Roman" w:cs="Times New Roman"/>
          <w:b/>
          <w:sz w:val="24"/>
          <w:szCs w:val="24"/>
        </w:rPr>
        <w:t>originalne uporabne dozvole izdane od strane pojedinih proizvođača motora</w:t>
      </w:r>
      <w:r w:rsidRPr="00954425">
        <w:rPr>
          <w:rFonts w:ascii="Times New Roman" w:hAnsi="Times New Roman" w:cs="Times New Roman"/>
          <w:sz w:val="24"/>
          <w:szCs w:val="24"/>
        </w:rPr>
        <w:t xml:space="preserve"> kojim se uporabnim dozvolama potvrđuje da je predmet nabave ispitan prema njihovim zahtjevima </w:t>
      </w:r>
      <w:r w:rsidRPr="00954425">
        <w:rPr>
          <w:rFonts w:ascii="Times New Roman" w:hAnsi="Times New Roman" w:cs="Times New Roman"/>
          <w:i/>
          <w:iCs/>
          <w:sz w:val="24"/>
          <w:szCs w:val="24"/>
        </w:rPr>
        <w:t xml:space="preserve">(ispitanost prema zahtjevima proizvođača motora), </w:t>
      </w:r>
      <w:r w:rsidRPr="00954425">
        <w:rPr>
          <w:rFonts w:ascii="Times New Roman" w:hAnsi="Times New Roman" w:cs="Times New Roman"/>
          <w:sz w:val="24"/>
          <w:szCs w:val="24"/>
        </w:rPr>
        <w:t>te da kvalitetom zadovoljavaju potrebe podmazivanja predmetnih motora, a sve u skladu sa svim traženim tehničkim specifikacijama i Traženim normama.</w:t>
      </w: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F07B82" w:rsidRPr="005E48B2" w:rsidRDefault="00F07B82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Izjava o pružanju usluga tehničkog servisa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Ponuditelj mora dostaviti pisanu izjavu da će Naručitelju, po njegovoj uputi, pružiti usluge tehničkog servisa koji obuhvaćaju:</w:t>
      </w:r>
    </w:p>
    <w:p w:rsidR="00954425" w:rsidRPr="00954425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kontrolu kvalitete proizvoda tijekom korištenja u cilju optimizacije uporabe sredstva</w:t>
      </w:r>
    </w:p>
    <w:p w:rsidR="00954425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stručnu pomoć u svim fazama korištenja proizvoda.</w:t>
      </w:r>
    </w:p>
    <w:p w:rsidR="00A239B6" w:rsidRPr="001C092B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931801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Izjava o besplatnom i propisnom zbrinjavanju Robe</w:t>
      </w:r>
      <w:r w:rsidRPr="00954425">
        <w:rPr>
          <w:rFonts w:ascii="Times New Roman" w:hAnsi="Times New Roman" w:cs="Times New Roman"/>
          <w:sz w:val="24"/>
          <w:szCs w:val="24"/>
        </w:rPr>
        <w:t xml:space="preserve"> - predmeta nabave</w:t>
      </w:r>
    </w:p>
    <w:p w:rsidR="00BF0F22" w:rsidRPr="008B206D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Gospodarski subjekt mora dostaviti pisanu Izjavu, ovjerenu i potpisanu od strane osobe ovlaštene za zastupanje gospodarskog subjekta, da će besplatno i propisno zbrinjavati Robu - predmet nabave - otpadno ulje </w:t>
      </w:r>
      <w:r w:rsidRPr="00954425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954425">
        <w:rPr>
          <w:rFonts w:ascii="Times New Roman" w:hAnsi="Times New Roman" w:cs="Times New Roman"/>
          <w:sz w:val="24"/>
          <w:szCs w:val="24"/>
        </w:rPr>
        <w:t>(druge) kategorije i nauljenu plastičnu i limenu ambalažu (bačve) na način i pod uvjetima koji su navedeni Zakonom o otpadu (NN broj 178/04, 153/05, 111/06, 110/07, 60/08, 87/09) i Pravilnikom o gospodarenju otpadnim uljima (NN broj 124/06, 121/08, 31/09, 156/09) i svim ostalim propisima RH vezanim za predmet nabave.</w:t>
      </w:r>
    </w:p>
    <w:p w:rsidR="001C092B" w:rsidRPr="00A239B6" w:rsidRDefault="001C092B" w:rsidP="00F044BA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31801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Izjava o preuzimanju obveze isporuke i instaliranja eko-kontejnera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Gospodarski subjekt mora dostaviti pisanu Izjavu o preuzimanju obveze isporuke i instaliranja eko-kontejnera (revers) na skladišta Poslovnih područja Naručitelja, ovjerenu i potpisanu od strane osobe ovlaštene za zastupanje gospodarskog subjekta.</w:t>
      </w:r>
    </w:p>
    <w:p w:rsidR="00CE2A61" w:rsidRDefault="00CE2A61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B6" w:rsidRPr="00DA7849" w:rsidRDefault="00A239B6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F044B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FE2C90" w:rsidRPr="00A239B6" w:rsidRDefault="00CE2A61" w:rsidP="00F044B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Ponuda mora sadržavati sljedeće dijelove i priloge:     </w:t>
      </w:r>
    </w:p>
    <w:p w:rsidR="00FE2C90" w:rsidRPr="00DA7849" w:rsidRDefault="00CE2A61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:rsidR="00CE2A61" w:rsidRDefault="00FE2C90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A239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1D510D" w:rsidP="00A239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A239B6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se, zajedno sa pripadajućom dokumentacijom, izrađuje na hrvatskom jeziku i latiničnom pismu, a cijena ponude izražava se u </w:t>
      </w:r>
      <w:r w:rsidR="00237D2C">
        <w:rPr>
          <w:rFonts w:ascii="Times New Roman" w:hAnsi="Times New Roman" w:cs="Times New Roman"/>
          <w:sz w:val="24"/>
          <w:szCs w:val="24"/>
        </w:rPr>
        <w:t>eurima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A239B6" w:rsidRPr="00A239B6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4.2. Način dostave ponuda i/ili izmjena/dopuna ponuda: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se dostavlja u 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  <w:r w:rsidR="000816EB">
        <w:rPr>
          <w:rFonts w:ascii="Times New Roman" w:hAnsi="Times New Roman" w:cs="Times New Roman"/>
          <w:sz w:val="24"/>
          <w:szCs w:val="24"/>
        </w:rPr>
        <w:t xml:space="preserve"> ili putem maila na sljedeću adresu: nabava2@komunalac-bj.hr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 b) na omotnici ponude treba biti naznačeno:                                  </w:t>
      </w:r>
    </w:p>
    <w:p w:rsidR="00A239B6" w:rsidRPr="008B206D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206D">
        <w:rPr>
          <w:rFonts w:ascii="Times New Roman" w:hAnsi="Times New Roman" w:cs="Times New Roman"/>
          <w:b/>
          <w:sz w:val="24"/>
          <w:szCs w:val="28"/>
        </w:rPr>
        <w:t>Ponuda za predmet nabave:</w:t>
      </w:r>
    </w:p>
    <w:p w:rsidR="00A239B6" w:rsidRPr="008B206D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206D">
        <w:rPr>
          <w:rFonts w:ascii="Times New Roman" w:hAnsi="Times New Roman" w:cs="Times New Roman"/>
          <w:b/>
          <w:sz w:val="24"/>
          <w:szCs w:val="28"/>
        </w:rPr>
        <w:t xml:space="preserve"> “</w:t>
      </w:r>
      <w:r w:rsidR="00954425" w:rsidRPr="008B206D">
        <w:rPr>
          <w:rFonts w:ascii="Times New Roman" w:hAnsi="Times New Roman" w:cs="Times New Roman"/>
          <w:b/>
          <w:szCs w:val="24"/>
        </w:rPr>
        <w:t xml:space="preserve"> </w:t>
      </w:r>
      <w:r w:rsidR="00954425" w:rsidRPr="008B206D">
        <w:rPr>
          <w:rFonts w:ascii="Times New Roman" w:hAnsi="Times New Roman" w:cs="Times New Roman"/>
          <w:b/>
          <w:sz w:val="24"/>
          <w:szCs w:val="28"/>
        </w:rPr>
        <w:t xml:space="preserve">Ulja i sredstva za podmazivanje vozila </w:t>
      </w:r>
      <w:r w:rsidRPr="008B206D">
        <w:rPr>
          <w:rFonts w:ascii="Times New Roman" w:hAnsi="Times New Roman" w:cs="Times New Roman"/>
          <w:b/>
          <w:sz w:val="24"/>
          <w:szCs w:val="28"/>
        </w:rPr>
        <w:t xml:space="preserve">" </w:t>
      </w:r>
    </w:p>
    <w:p w:rsidR="00FE2C90" w:rsidRPr="008B206D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206D">
        <w:rPr>
          <w:rFonts w:ascii="Times New Roman" w:hAnsi="Times New Roman" w:cs="Times New Roman"/>
          <w:b/>
          <w:sz w:val="24"/>
          <w:szCs w:val="28"/>
        </w:rPr>
        <w:t>BN-</w:t>
      </w:r>
      <w:r w:rsidR="008B206D">
        <w:rPr>
          <w:rFonts w:ascii="Times New Roman" w:hAnsi="Times New Roman" w:cs="Times New Roman"/>
          <w:b/>
          <w:sz w:val="24"/>
          <w:szCs w:val="28"/>
        </w:rPr>
        <w:t>1-202</w:t>
      </w:r>
      <w:r w:rsidR="004E7252">
        <w:rPr>
          <w:rFonts w:ascii="Times New Roman" w:hAnsi="Times New Roman" w:cs="Times New Roman"/>
          <w:b/>
          <w:sz w:val="24"/>
          <w:szCs w:val="28"/>
        </w:rPr>
        <w:t>3</w:t>
      </w:r>
      <w:r w:rsidRPr="008B206D">
        <w:rPr>
          <w:rFonts w:ascii="Times New Roman" w:hAnsi="Times New Roman" w:cs="Times New Roman"/>
          <w:b/>
          <w:sz w:val="24"/>
          <w:szCs w:val="28"/>
        </w:rPr>
        <w:t>/K  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931801" w:rsidRDefault="00FE2C90" w:rsidP="00A239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</w:t>
      </w:r>
      <w:r w:rsidRPr="00D006E5">
        <w:rPr>
          <w:rFonts w:ascii="Times New Roman" w:hAnsi="Times New Roman" w:cs="Times New Roman"/>
          <w:sz w:val="24"/>
          <w:szCs w:val="24"/>
        </w:rPr>
        <w:t xml:space="preserve">moraju dostaviti na navedeni naslov Komunalac d.o.o. 43000 Bjelovar, Ferde Livadića 14a, do </w:t>
      </w:r>
      <w:r w:rsidR="000816EB">
        <w:rPr>
          <w:rFonts w:ascii="Times New Roman" w:hAnsi="Times New Roman" w:cs="Times New Roman"/>
          <w:b/>
          <w:sz w:val="24"/>
          <w:szCs w:val="24"/>
        </w:rPr>
        <w:t>1</w:t>
      </w:r>
      <w:r w:rsidR="00EA4B94">
        <w:rPr>
          <w:rFonts w:ascii="Times New Roman" w:hAnsi="Times New Roman" w:cs="Times New Roman"/>
          <w:b/>
          <w:sz w:val="24"/>
          <w:szCs w:val="24"/>
        </w:rPr>
        <w:t>7</w:t>
      </w:r>
      <w:r w:rsidR="008B206D" w:rsidRPr="00D006E5">
        <w:rPr>
          <w:rFonts w:ascii="Times New Roman" w:hAnsi="Times New Roman" w:cs="Times New Roman"/>
          <w:b/>
          <w:sz w:val="24"/>
          <w:szCs w:val="24"/>
        </w:rPr>
        <w:t>.0</w:t>
      </w:r>
      <w:r w:rsidR="000816EB">
        <w:rPr>
          <w:rFonts w:ascii="Times New Roman" w:hAnsi="Times New Roman" w:cs="Times New Roman"/>
          <w:b/>
          <w:sz w:val="24"/>
          <w:szCs w:val="24"/>
        </w:rPr>
        <w:t>4</w:t>
      </w:r>
      <w:r w:rsidR="008B206D" w:rsidRPr="00D006E5">
        <w:rPr>
          <w:rFonts w:ascii="Times New Roman" w:hAnsi="Times New Roman" w:cs="Times New Roman"/>
          <w:b/>
          <w:sz w:val="24"/>
          <w:szCs w:val="24"/>
        </w:rPr>
        <w:t>.202</w:t>
      </w:r>
      <w:r w:rsidR="004E7252">
        <w:rPr>
          <w:rFonts w:ascii="Times New Roman" w:hAnsi="Times New Roman" w:cs="Times New Roman"/>
          <w:b/>
          <w:sz w:val="24"/>
          <w:szCs w:val="24"/>
        </w:rPr>
        <w:t>3</w:t>
      </w:r>
      <w:r w:rsidRPr="00D006E5">
        <w:rPr>
          <w:rFonts w:ascii="Times New Roman" w:hAnsi="Times New Roman" w:cs="Times New Roman"/>
          <w:b/>
          <w:sz w:val="24"/>
          <w:szCs w:val="24"/>
        </w:rPr>
        <w:t>.</w:t>
      </w:r>
      <w:r w:rsidRPr="00D006E5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EA4B94">
        <w:rPr>
          <w:rFonts w:ascii="Times New Roman" w:hAnsi="Times New Roman" w:cs="Times New Roman"/>
          <w:sz w:val="24"/>
          <w:szCs w:val="24"/>
        </w:rPr>
        <w:t>:</w:t>
      </w:r>
      <w:r w:rsidRPr="00D006E5">
        <w:rPr>
          <w:rFonts w:ascii="Times New Roman" w:hAnsi="Times New Roman" w:cs="Times New Roman"/>
          <w:sz w:val="24"/>
          <w:szCs w:val="24"/>
        </w:rPr>
        <w:t xml:space="preserve">00 sati. </w:t>
      </w:r>
      <w:r w:rsidRPr="00DA7849">
        <w:rPr>
          <w:rFonts w:ascii="Times New Roman" w:hAnsi="Times New Roman" w:cs="Times New Roman"/>
          <w:sz w:val="24"/>
          <w:szCs w:val="24"/>
        </w:rPr>
        <w:t>Nakon proteka roka za dostavu ponuda, ponuda se ne smije mijenjati. Do isteka roka za dostavu ponude ponuditelj može dodatnom, pravovaljano potpi</w:t>
      </w:r>
      <w:r w:rsidR="00A239B6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Default="00735E81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F71640" w:rsidRDefault="00F71640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dostavlja ponudu s cijenom, u </w:t>
      </w:r>
      <w:r w:rsidR="004E7252">
        <w:rPr>
          <w:rFonts w:ascii="Times New Roman" w:hAnsi="Times New Roman" w:cs="Times New Roman"/>
          <w:sz w:val="24"/>
          <w:szCs w:val="24"/>
        </w:rPr>
        <w:t>eurima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A239B6" w:rsidRDefault="007875D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Cijena ponude piše se brojkama. Cijena ponude izražava se za cjelokupni predmet nabave.                   U cijenu ponude su uračunati svi troškovi (roba; troškovi prijevoza;  i  drugi materijalni troškovi) i popusti, bez poreza na dodanu vrijednost, koji se iskazuje  zasebno iza cijene ponude.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A239B6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A239B6" w:rsidRPr="00DA7849" w:rsidRDefault="00A239B6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1C092B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136D51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8B206D" w:rsidRPr="00DA7849" w:rsidRDefault="008B206D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:rsidR="007875D1" w:rsidRPr="00A239B6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8B206D" w:rsidRPr="00D21326" w:rsidRDefault="008B206D" w:rsidP="008B20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(desetposto) ukupne vrijednosti ugovora. Izjavu je potrebno ovjeriti potpisom osobe ovlaštene za zastupanje ponuditelja i pečatom.</w:t>
      </w:r>
    </w:p>
    <w:p w:rsidR="008B206D" w:rsidRDefault="008B206D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Umjesto bjanko zadužnice gospodarski subjekt može dati novčani polog (pod svrhom plaćanja potrebno je navesti da se radi o jamstvu za uredno ispunjenje ugovora o javnoj nabavi i navesti evidencijski broj nabave) na transakcijski račun br</w:t>
      </w:r>
      <w:r w:rsidRPr="00622101">
        <w:rPr>
          <w:rFonts w:ascii="Times New Roman" w:hAnsi="Times New Roman" w:cs="Times New Roman"/>
          <w:sz w:val="24"/>
          <w:szCs w:val="24"/>
        </w:rPr>
        <w:t xml:space="preserve">. </w:t>
      </w:r>
      <w:r w:rsidRPr="000D0ABC">
        <w:rPr>
          <w:rFonts w:ascii="Times New Roman" w:hAnsi="Times New Roman" w:cs="Times New Roman"/>
          <w:sz w:val="24"/>
          <w:szCs w:val="24"/>
        </w:rPr>
        <w:t>HR7424020061100000133</w:t>
      </w:r>
      <w:r w:rsidRPr="00D21326">
        <w:rPr>
          <w:rFonts w:ascii="Times New Roman" w:hAnsi="Times New Roman" w:cs="Times New Roman"/>
          <w:sz w:val="24"/>
          <w:szCs w:val="24"/>
        </w:rPr>
        <w:t xml:space="preserve"> u iznosu od 10% vrijednosti ugovora bez poreza na dodanu vrijednost.</w:t>
      </w:r>
    </w:p>
    <w:p w:rsidR="00A239B6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B6" w:rsidRPr="00DA7849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7875D1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a) dostava ponuda Ponude se moraju dostaviti na navedeni naslov: Komunalac d.o.o., Ferde Li</w:t>
      </w:r>
      <w:r w:rsidR="00931801">
        <w:rPr>
          <w:rFonts w:ascii="Times New Roman" w:hAnsi="Times New Roman" w:cs="Times New Roman"/>
          <w:sz w:val="24"/>
          <w:szCs w:val="24"/>
        </w:rPr>
        <w:t>vadića 14a, 43000 Bjelovar</w:t>
      </w:r>
      <w:r w:rsidR="00931801" w:rsidRPr="00D006E5">
        <w:rPr>
          <w:rFonts w:ascii="Times New Roman" w:hAnsi="Times New Roman" w:cs="Times New Roman"/>
          <w:sz w:val="24"/>
          <w:szCs w:val="24"/>
        </w:rPr>
        <w:t xml:space="preserve">, do </w:t>
      </w:r>
      <w:r w:rsidR="00E12FB2">
        <w:rPr>
          <w:rFonts w:ascii="Times New Roman" w:hAnsi="Times New Roman" w:cs="Times New Roman"/>
          <w:b/>
          <w:sz w:val="24"/>
          <w:szCs w:val="24"/>
        </w:rPr>
        <w:t>1</w:t>
      </w:r>
      <w:r w:rsidR="00EA4B94">
        <w:rPr>
          <w:rFonts w:ascii="Times New Roman" w:hAnsi="Times New Roman" w:cs="Times New Roman"/>
          <w:b/>
          <w:sz w:val="24"/>
          <w:szCs w:val="24"/>
        </w:rPr>
        <w:t>7</w:t>
      </w:r>
      <w:r w:rsidR="008B206D" w:rsidRPr="00D006E5">
        <w:rPr>
          <w:rFonts w:ascii="Times New Roman" w:hAnsi="Times New Roman" w:cs="Times New Roman"/>
          <w:b/>
          <w:sz w:val="24"/>
          <w:szCs w:val="24"/>
        </w:rPr>
        <w:t>.0</w:t>
      </w:r>
      <w:r w:rsidR="00E12FB2">
        <w:rPr>
          <w:rFonts w:ascii="Times New Roman" w:hAnsi="Times New Roman" w:cs="Times New Roman"/>
          <w:b/>
          <w:sz w:val="24"/>
          <w:szCs w:val="24"/>
        </w:rPr>
        <w:t>4</w:t>
      </w:r>
      <w:r w:rsidR="008B206D" w:rsidRPr="00D006E5">
        <w:rPr>
          <w:rFonts w:ascii="Times New Roman" w:hAnsi="Times New Roman" w:cs="Times New Roman"/>
          <w:b/>
          <w:sz w:val="24"/>
          <w:szCs w:val="24"/>
        </w:rPr>
        <w:t>.202</w:t>
      </w:r>
      <w:r w:rsidR="004E7252">
        <w:rPr>
          <w:rFonts w:ascii="Times New Roman" w:hAnsi="Times New Roman" w:cs="Times New Roman"/>
          <w:b/>
          <w:sz w:val="24"/>
          <w:szCs w:val="24"/>
        </w:rPr>
        <w:t>3</w:t>
      </w:r>
      <w:r w:rsidRPr="00D006E5">
        <w:rPr>
          <w:rFonts w:ascii="Times New Roman" w:hAnsi="Times New Roman" w:cs="Times New Roman"/>
          <w:b/>
          <w:sz w:val="24"/>
          <w:szCs w:val="24"/>
        </w:rPr>
        <w:t>. godine do 12</w:t>
      </w:r>
      <w:r w:rsidR="00EA4B94">
        <w:rPr>
          <w:rFonts w:ascii="Times New Roman" w:hAnsi="Times New Roman" w:cs="Times New Roman"/>
          <w:b/>
          <w:sz w:val="24"/>
          <w:szCs w:val="24"/>
        </w:rPr>
        <w:t>:</w:t>
      </w:r>
      <w:r w:rsidRPr="00D006E5">
        <w:rPr>
          <w:rFonts w:ascii="Times New Roman" w:hAnsi="Times New Roman" w:cs="Times New Roman"/>
          <w:b/>
          <w:sz w:val="24"/>
          <w:szCs w:val="24"/>
        </w:rPr>
        <w:t>00 sati.</w:t>
      </w:r>
      <w:r w:rsidRPr="00D0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Otvaranje ponuda nije javno.      </w:t>
      </w:r>
    </w:p>
    <w:p w:rsidR="007875D1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849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</w:t>
      </w:r>
    </w:p>
    <w:p w:rsidR="00DA7849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49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A239B6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B6" w:rsidRPr="00A239B6" w:rsidRDefault="00DA7849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DA7849" w:rsidRDefault="00DA7849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D006E5" w:rsidRDefault="0000122B" w:rsidP="00D0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>Komunalac d.o.o. Bjelovar, Ferde Livadića 14 a</w:t>
      </w:r>
      <w:r w:rsidR="008B20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OIB 27962400486 </w:t>
      </w:r>
      <w:r w:rsidR="00D006E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006E5" w:rsidRPr="00193974">
        <w:rPr>
          <w:rFonts w:ascii="Times New Roman" w:hAnsi="Times New Roman" w:cs="Times New Roman"/>
          <w:b/>
          <w:bCs/>
          <w:sz w:val="24"/>
          <w:szCs w:val="24"/>
        </w:rPr>
        <w:t>Vodne usluge d.o.o. Bjelovar, Ferde Livadića 14a, OIB 43307218011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954425" w:rsidRPr="00954425">
        <w:rPr>
          <w:rFonts w:ascii="Times New Roman" w:hAnsi="Times New Roman" w:cs="Times New Roman"/>
          <w:b/>
          <w:bCs/>
          <w:sz w:val="24"/>
          <w:szCs w:val="24"/>
        </w:rPr>
        <w:t>Ulja i sredstva za podmazivanje vozila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D006E5" w:rsidRDefault="00D006E5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A239B6" w:rsidRDefault="00A239B6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______________________</w:t>
      </w:r>
      <w:r w:rsidR="004E7252">
        <w:rPr>
          <w:rFonts w:ascii="Times New Roman" w:hAnsi="Times New Roman" w:cs="Times New Roman"/>
          <w:b/>
          <w:sz w:val="24"/>
          <w:szCs w:val="24"/>
        </w:rPr>
        <w:t>eura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 w:rsidR="004E7252">
        <w:rPr>
          <w:rFonts w:ascii="Times New Roman" w:hAnsi="Times New Roman" w:cs="Times New Roman"/>
          <w:b/>
          <w:sz w:val="24"/>
          <w:szCs w:val="24"/>
        </w:rPr>
        <w:t>eura</w:t>
      </w:r>
    </w:p>
    <w:p w:rsidR="0000122B" w:rsidRPr="0000122B" w:rsidRDefault="00A239B6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          ______________________</w:t>
      </w:r>
      <w:r w:rsidR="004E7252">
        <w:rPr>
          <w:rFonts w:ascii="Times New Roman" w:hAnsi="Times New Roman" w:cs="Times New Roman"/>
          <w:b/>
          <w:sz w:val="24"/>
          <w:szCs w:val="24"/>
        </w:rPr>
        <w:t>eura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941E92" w:rsidRDefault="00941E92" w:rsidP="00941E9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1E92" w:rsidRPr="00941E92" w:rsidRDefault="00941E92" w:rsidP="00941E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E92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vrijednosti Troškovnika 1 i Troškovnika 2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</w:t>
      </w: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PONUDITELJ:</w:t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B206D" w:rsidRPr="00EB6FC1" w:rsidRDefault="008B206D" w:rsidP="008B206D">
      <w:pPr>
        <w:rPr>
          <w:rFonts w:ascii="Times New Roman" w:hAnsi="Times New Roman" w:cs="Times New Roman"/>
          <w:sz w:val="10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8B206D" w:rsidRPr="00D224A7" w:rsidRDefault="008B206D" w:rsidP="008B20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Pr="00D224A7" w:rsidRDefault="008B206D" w:rsidP="008B2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b/>
          <w:bCs/>
          <w:sz w:val="24"/>
          <w:szCs w:val="24"/>
        </w:rPr>
        <w:t>IZJAVA O DOSTAVI JAMSTVA ZA UREDNO ISPUNJENJE UGOVORA</w:t>
      </w:r>
    </w:p>
    <w:p w:rsidR="008B206D" w:rsidRPr="00D224A7" w:rsidRDefault="008B206D" w:rsidP="008B2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206D" w:rsidRDefault="008B206D" w:rsidP="008B2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70F">
        <w:rPr>
          <w:rFonts w:ascii="Times New Roman" w:hAnsi="Times New Roman" w:cs="Times New Roman"/>
          <w:sz w:val="24"/>
          <w:szCs w:val="24"/>
        </w:rPr>
        <w:t>U jednostavnom po</w:t>
      </w:r>
      <w:r w:rsidR="00193974">
        <w:rPr>
          <w:rFonts w:ascii="Times New Roman" w:hAnsi="Times New Roman" w:cs="Times New Roman"/>
          <w:sz w:val="24"/>
          <w:szCs w:val="24"/>
        </w:rPr>
        <w:t>stupku javne nabave koji provode</w:t>
      </w:r>
      <w:r w:rsidRPr="0038270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  <w:r w:rsidR="00193974" w:rsidRPr="00193974">
        <w:rPr>
          <w:rFonts w:ascii="Times New Roman" w:hAnsi="Times New Roman" w:cs="Times New Roman"/>
          <w:b/>
          <w:bCs/>
          <w:sz w:val="24"/>
          <w:szCs w:val="24"/>
        </w:rPr>
        <w:t>i Vodne usluge d.o.o. Bjelovar, Ferde Livadića 14a, OIB 43307218011</w:t>
      </w:r>
    </w:p>
    <w:p w:rsidR="00193974" w:rsidRDefault="00193974" w:rsidP="008B206D">
      <w:pPr>
        <w:rPr>
          <w:rFonts w:ascii="Times New Roman" w:hAnsi="Times New Roman" w:cs="Times New Roman"/>
          <w:b/>
          <w:sz w:val="24"/>
          <w:szCs w:val="24"/>
        </w:rPr>
      </w:pP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  <w:r w:rsidRPr="00195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06D" w:rsidRPr="00F402E8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  <w:r w:rsidRPr="0019582E">
        <w:rPr>
          <w:rFonts w:ascii="Times New Roman" w:hAnsi="Times New Roman" w:cs="Times New Roman"/>
          <w:b/>
          <w:sz w:val="24"/>
          <w:szCs w:val="24"/>
        </w:rPr>
        <w:t>BN-</w:t>
      </w:r>
      <w:r w:rsidR="00193974">
        <w:rPr>
          <w:rFonts w:ascii="Times New Roman" w:hAnsi="Times New Roman" w:cs="Times New Roman"/>
          <w:b/>
          <w:sz w:val="24"/>
          <w:szCs w:val="24"/>
        </w:rPr>
        <w:t>1</w:t>
      </w:r>
      <w:r w:rsidRPr="0019582E">
        <w:rPr>
          <w:rFonts w:ascii="Times New Roman" w:hAnsi="Times New Roman" w:cs="Times New Roman"/>
          <w:b/>
          <w:sz w:val="24"/>
          <w:szCs w:val="24"/>
        </w:rPr>
        <w:t>-202</w:t>
      </w:r>
      <w:r w:rsidR="004E72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/K</w:t>
      </w:r>
    </w:p>
    <w:p w:rsidR="008B206D" w:rsidRPr="00D224A7" w:rsidRDefault="008B206D" w:rsidP="008B2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Izjavljujemo da ćemo, ukoliko budemo odabrani kao najpovoljniji</w:t>
      </w:r>
      <w:r>
        <w:rPr>
          <w:rFonts w:ascii="Times New Roman" w:hAnsi="Times New Roman" w:cs="Times New Roman"/>
          <w:sz w:val="24"/>
          <w:szCs w:val="24"/>
        </w:rPr>
        <w:t xml:space="preserve"> ponuditelj</w:t>
      </w:r>
      <w:r w:rsidRPr="00D224A7">
        <w:rPr>
          <w:rFonts w:ascii="Times New Roman" w:hAnsi="Times New Roman" w:cs="Times New Roman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8B206D" w:rsidRPr="00D224A7" w:rsidRDefault="008B206D" w:rsidP="008B206D">
      <w:pPr>
        <w:rPr>
          <w:rFonts w:ascii="Times New Roman" w:hAnsi="Times New Roman" w:cs="Times New Roman"/>
          <w:bCs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8B206D" w:rsidRPr="00D224A7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Pr="00DA7849" w:rsidRDefault="008B206D" w:rsidP="007875D1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sectPr w:rsidR="008B206D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3756116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659192245">
    <w:abstractNumId w:val="7"/>
  </w:num>
  <w:num w:numId="3" w16cid:durableId="1476333745">
    <w:abstractNumId w:val="6"/>
  </w:num>
  <w:num w:numId="4" w16cid:durableId="650403288">
    <w:abstractNumId w:val="4"/>
  </w:num>
  <w:num w:numId="5" w16cid:durableId="175659170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369385290">
    <w:abstractNumId w:val="3"/>
  </w:num>
  <w:num w:numId="7" w16cid:durableId="648553739">
    <w:abstractNumId w:val="5"/>
  </w:num>
  <w:num w:numId="8" w16cid:durableId="697900708">
    <w:abstractNumId w:val="2"/>
  </w:num>
  <w:num w:numId="9" w16cid:durableId="581064119">
    <w:abstractNumId w:val="8"/>
  </w:num>
  <w:num w:numId="10" w16cid:durableId="755247728">
    <w:abstractNumId w:val="9"/>
  </w:num>
  <w:num w:numId="11" w16cid:durableId="858202055">
    <w:abstractNumId w:val="10"/>
  </w:num>
  <w:num w:numId="12" w16cid:durableId="41755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816EB"/>
    <w:rsid w:val="000B2794"/>
    <w:rsid w:val="00110598"/>
    <w:rsid w:val="00136D51"/>
    <w:rsid w:val="00137840"/>
    <w:rsid w:val="00180F03"/>
    <w:rsid w:val="00193974"/>
    <w:rsid w:val="001B3941"/>
    <w:rsid w:val="001C092B"/>
    <w:rsid w:val="001C60B6"/>
    <w:rsid w:val="001D510D"/>
    <w:rsid w:val="00237D2C"/>
    <w:rsid w:val="002E1F7F"/>
    <w:rsid w:val="0031742F"/>
    <w:rsid w:val="00394499"/>
    <w:rsid w:val="003F0C00"/>
    <w:rsid w:val="004E7252"/>
    <w:rsid w:val="00510901"/>
    <w:rsid w:val="00554997"/>
    <w:rsid w:val="00597AA2"/>
    <w:rsid w:val="005E48B2"/>
    <w:rsid w:val="00606302"/>
    <w:rsid w:val="0066100E"/>
    <w:rsid w:val="00735E81"/>
    <w:rsid w:val="007875D1"/>
    <w:rsid w:val="0079025B"/>
    <w:rsid w:val="007D0D25"/>
    <w:rsid w:val="008B206D"/>
    <w:rsid w:val="00931801"/>
    <w:rsid w:val="00941E92"/>
    <w:rsid w:val="00954425"/>
    <w:rsid w:val="00955F02"/>
    <w:rsid w:val="00A15326"/>
    <w:rsid w:val="00A239B6"/>
    <w:rsid w:val="00AA0749"/>
    <w:rsid w:val="00B57E68"/>
    <w:rsid w:val="00B700C8"/>
    <w:rsid w:val="00B73737"/>
    <w:rsid w:val="00BD7601"/>
    <w:rsid w:val="00BF0F22"/>
    <w:rsid w:val="00C341D7"/>
    <w:rsid w:val="00CB7976"/>
    <w:rsid w:val="00CE2A61"/>
    <w:rsid w:val="00D006E5"/>
    <w:rsid w:val="00DA7849"/>
    <w:rsid w:val="00DB0502"/>
    <w:rsid w:val="00E1054A"/>
    <w:rsid w:val="00E12404"/>
    <w:rsid w:val="00E12FB2"/>
    <w:rsid w:val="00E4070E"/>
    <w:rsid w:val="00E43F99"/>
    <w:rsid w:val="00EA4B94"/>
    <w:rsid w:val="00F044BA"/>
    <w:rsid w:val="00F07B82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FBD0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2@komunalac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unalac-bj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12</cp:revision>
  <dcterms:created xsi:type="dcterms:W3CDTF">2023-03-28T11:42:00Z</dcterms:created>
  <dcterms:modified xsi:type="dcterms:W3CDTF">2023-04-06T11:55:00Z</dcterms:modified>
</cp:coreProperties>
</file>