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20" w:rsidRDefault="00783220" w:rsidP="002223A8">
      <w:pPr>
        <w:rPr>
          <w:rFonts w:ascii="Arial" w:hAnsi="Arial" w:cs="Arial"/>
          <w:color w:val="FF0000"/>
          <w:sz w:val="22"/>
          <w:szCs w:val="22"/>
        </w:rPr>
      </w:pPr>
    </w:p>
    <w:p w:rsidR="00AD7473" w:rsidRPr="00BB715C" w:rsidRDefault="0039643F" w:rsidP="00AD747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15C">
        <w:rPr>
          <w:rFonts w:ascii="Arial" w:eastAsia="Calibri" w:hAnsi="Arial" w:cs="Arial"/>
          <w:sz w:val="22"/>
          <w:szCs w:val="22"/>
          <w:lang w:eastAsia="en-US"/>
        </w:rPr>
        <w:t xml:space="preserve">U Bjelovaru, </w:t>
      </w:r>
      <w:r w:rsidR="002A04F9">
        <w:rPr>
          <w:rFonts w:ascii="Arial" w:eastAsia="Calibri" w:hAnsi="Arial" w:cs="Arial"/>
          <w:sz w:val="22"/>
          <w:szCs w:val="22"/>
          <w:lang w:eastAsia="en-US"/>
        </w:rPr>
        <w:t>2</w:t>
      </w:r>
      <w:r w:rsidR="00A01EC3">
        <w:rPr>
          <w:rFonts w:ascii="Arial" w:eastAsia="Calibri" w:hAnsi="Arial" w:cs="Arial"/>
          <w:sz w:val="22"/>
          <w:szCs w:val="22"/>
          <w:lang w:eastAsia="en-US"/>
        </w:rPr>
        <w:t>4</w:t>
      </w:r>
      <w:r w:rsidR="00BB715C">
        <w:rPr>
          <w:rFonts w:ascii="Arial" w:eastAsia="Calibri" w:hAnsi="Arial" w:cs="Arial"/>
          <w:sz w:val="22"/>
          <w:szCs w:val="22"/>
          <w:lang w:eastAsia="en-US"/>
        </w:rPr>
        <w:t>.10.2017.</w:t>
      </w:r>
    </w:p>
    <w:p w:rsidR="00AD7473" w:rsidRDefault="00AD7473" w:rsidP="00AD7473">
      <w:pPr>
        <w:jc w:val="both"/>
        <w:rPr>
          <w:rFonts w:asciiTheme="minorHAnsi" w:eastAsia="Calibri" w:hAnsiTheme="minorHAnsi"/>
          <w:lang w:eastAsia="en-US"/>
        </w:rPr>
      </w:pPr>
    </w:p>
    <w:p w:rsidR="00C64E3C" w:rsidRDefault="00C64E3C" w:rsidP="00AD7473">
      <w:pPr>
        <w:jc w:val="both"/>
        <w:rPr>
          <w:rFonts w:asciiTheme="minorHAnsi" w:eastAsia="Calibri" w:hAnsiTheme="minorHAnsi"/>
          <w:lang w:eastAsia="en-US"/>
        </w:rPr>
      </w:pPr>
    </w:p>
    <w:p w:rsidR="002253D9" w:rsidRDefault="002253D9" w:rsidP="00AD7473">
      <w:pPr>
        <w:jc w:val="both"/>
        <w:rPr>
          <w:rFonts w:asciiTheme="minorHAnsi" w:eastAsia="Calibri" w:hAnsiTheme="minorHAnsi"/>
          <w:lang w:eastAsia="en-US"/>
        </w:rPr>
      </w:pPr>
    </w:p>
    <w:p w:rsidR="00C3669D" w:rsidRDefault="00C3669D" w:rsidP="00AD7473">
      <w:pPr>
        <w:jc w:val="both"/>
        <w:rPr>
          <w:rFonts w:asciiTheme="minorHAnsi" w:eastAsia="Calibri" w:hAnsiTheme="minorHAnsi"/>
          <w:lang w:eastAsia="en-US"/>
        </w:rPr>
      </w:pPr>
    </w:p>
    <w:p w:rsidR="00B7586E" w:rsidRDefault="00B7586E" w:rsidP="00AD7473">
      <w:pPr>
        <w:jc w:val="both"/>
        <w:rPr>
          <w:rFonts w:asciiTheme="minorHAnsi" w:eastAsia="Calibri" w:hAnsiTheme="minorHAnsi"/>
          <w:lang w:eastAsia="en-US"/>
        </w:rPr>
      </w:pPr>
    </w:p>
    <w:p w:rsidR="00B7586E" w:rsidRDefault="00B7586E" w:rsidP="00AD7473">
      <w:pPr>
        <w:jc w:val="both"/>
        <w:rPr>
          <w:rFonts w:asciiTheme="minorHAnsi" w:eastAsia="Calibri" w:hAnsiTheme="minorHAnsi"/>
          <w:lang w:eastAsia="en-US"/>
        </w:rPr>
      </w:pPr>
    </w:p>
    <w:p w:rsidR="002A4EFE" w:rsidRDefault="002A4EFE" w:rsidP="00AD7473">
      <w:pPr>
        <w:jc w:val="both"/>
        <w:rPr>
          <w:rFonts w:asciiTheme="minorHAnsi" w:eastAsia="Calibri" w:hAnsiTheme="minorHAnsi"/>
          <w:lang w:eastAsia="en-US"/>
        </w:rPr>
      </w:pPr>
    </w:p>
    <w:p w:rsidR="0054083A" w:rsidRPr="0054083A" w:rsidRDefault="0054083A" w:rsidP="0054083A">
      <w:pPr>
        <w:jc w:val="center"/>
        <w:rPr>
          <w:rFonts w:ascii="Arial" w:hAnsi="Arial" w:cs="Arial"/>
          <w:b/>
        </w:rPr>
      </w:pPr>
      <w:r w:rsidRPr="0054083A">
        <w:rPr>
          <w:rFonts w:ascii="Arial" w:hAnsi="Arial" w:cs="Arial"/>
          <w:b/>
        </w:rPr>
        <w:t>PROJEKTNI ZADATAK</w:t>
      </w:r>
    </w:p>
    <w:p w:rsidR="0054083A" w:rsidRPr="0054083A" w:rsidRDefault="0054083A" w:rsidP="0054083A">
      <w:pPr>
        <w:jc w:val="center"/>
        <w:rPr>
          <w:rFonts w:ascii="Arial" w:hAnsi="Arial" w:cs="Arial"/>
          <w:b/>
        </w:rPr>
      </w:pPr>
    </w:p>
    <w:p w:rsidR="0054083A" w:rsidRPr="0054083A" w:rsidRDefault="0054083A" w:rsidP="0054083A">
      <w:pPr>
        <w:jc w:val="center"/>
        <w:rPr>
          <w:rFonts w:ascii="Arial" w:hAnsi="Arial" w:cs="Arial"/>
          <w:b/>
          <w:sz w:val="22"/>
        </w:rPr>
      </w:pPr>
      <w:r w:rsidRPr="0054083A">
        <w:rPr>
          <w:rFonts w:ascii="Arial" w:hAnsi="Arial" w:cs="Arial"/>
          <w:b/>
          <w:sz w:val="22"/>
        </w:rPr>
        <w:t xml:space="preserve">za izradu projektne dokumentacije - tehničkog rješenja </w:t>
      </w:r>
    </w:p>
    <w:p w:rsidR="0054083A" w:rsidRPr="0054083A" w:rsidRDefault="0054083A" w:rsidP="008425CF">
      <w:pPr>
        <w:jc w:val="center"/>
        <w:rPr>
          <w:rFonts w:ascii="Arial" w:hAnsi="Arial" w:cs="Arial"/>
          <w:b/>
          <w:sz w:val="22"/>
        </w:rPr>
      </w:pPr>
      <w:r w:rsidRPr="0054083A">
        <w:rPr>
          <w:rFonts w:ascii="Arial" w:hAnsi="Arial" w:cs="Arial"/>
          <w:b/>
          <w:sz w:val="22"/>
        </w:rPr>
        <w:t xml:space="preserve">izgradnje </w:t>
      </w:r>
      <w:r w:rsidR="009E46A6">
        <w:rPr>
          <w:rFonts w:ascii="Arial" w:hAnsi="Arial" w:cs="Arial"/>
          <w:b/>
          <w:sz w:val="22"/>
        </w:rPr>
        <w:t xml:space="preserve">spojnog </w:t>
      </w:r>
      <w:r w:rsidRPr="0054083A">
        <w:rPr>
          <w:rFonts w:ascii="Arial" w:hAnsi="Arial" w:cs="Arial"/>
          <w:b/>
          <w:sz w:val="22"/>
        </w:rPr>
        <w:t xml:space="preserve">sustava javne vodoopskrbe u </w:t>
      </w:r>
      <w:r w:rsidR="008425CF">
        <w:rPr>
          <w:rFonts w:ascii="Arial" w:hAnsi="Arial" w:cs="Arial"/>
          <w:b/>
          <w:sz w:val="22"/>
        </w:rPr>
        <w:t>Ulicama Grada Bjelovara</w:t>
      </w:r>
    </w:p>
    <w:p w:rsidR="0054083A" w:rsidRPr="0054083A" w:rsidRDefault="0054083A" w:rsidP="0054083A">
      <w:pPr>
        <w:jc w:val="center"/>
        <w:rPr>
          <w:rFonts w:ascii="Arial" w:hAnsi="Arial" w:cs="Arial"/>
          <w:b/>
          <w:sz w:val="22"/>
        </w:rPr>
      </w:pPr>
    </w:p>
    <w:p w:rsidR="0054083A" w:rsidRDefault="0054083A" w:rsidP="0054083A">
      <w:pPr>
        <w:rPr>
          <w:rFonts w:ascii="Arial" w:hAnsi="Arial" w:cs="Arial"/>
          <w:b/>
          <w:sz w:val="22"/>
        </w:rPr>
      </w:pPr>
    </w:p>
    <w:p w:rsidR="00B7586E" w:rsidRPr="0054083A" w:rsidRDefault="00B7586E" w:rsidP="0054083A">
      <w:pPr>
        <w:rPr>
          <w:rFonts w:ascii="Arial" w:hAnsi="Arial" w:cs="Arial"/>
          <w:b/>
          <w:sz w:val="22"/>
        </w:rPr>
      </w:pPr>
    </w:p>
    <w:p w:rsidR="004B0166" w:rsidRDefault="004B0166" w:rsidP="0054083A">
      <w:pPr>
        <w:rPr>
          <w:rFonts w:ascii="Arial" w:hAnsi="Arial" w:cs="Arial"/>
          <w:b/>
          <w:sz w:val="22"/>
        </w:rPr>
      </w:pPr>
    </w:p>
    <w:p w:rsidR="0054083A" w:rsidRPr="0054083A" w:rsidRDefault="002F0C68" w:rsidP="0054083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 PREDMET PROJEKTNOG ZADATKA</w:t>
      </w:r>
    </w:p>
    <w:p w:rsidR="0054083A" w:rsidRPr="0054083A" w:rsidRDefault="0054083A" w:rsidP="0054083A">
      <w:pPr>
        <w:rPr>
          <w:rFonts w:ascii="Arial" w:hAnsi="Arial" w:cs="Arial"/>
          <w:sz w:val="22"/>
        </w:rPr>
      </w:pPr>
    </w:p>
    <w:p w:rsidR="00E662AC" w:rsidRDefault="002F0C68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F0C68">
        <w:rPr>
          <w:rFonts w:ascii="Arial" w:hAnsi="Arial" w:cs="Arial"/>
          <w:sz w:val="22"/>
          <w:szCs w:val="22"/>
          <w:lang w:eastAsia="en-US"/>
        </w:rPr>
        <w:t xml:space="preserve">Predmet projektnog zadatka je provedba svih potrebnih prethodnih radova (geodetski, istražni, obilazak terena) te izrada projektne dokumentacije do razine potrebne za ishođenje </w:t>
      </w:r>
      <w:r w:rsidR="00EE04F8">
        <w:rPr>
          <w:rFonts w:ascii="Arial" w:hAnsi="Arial" w:cs="Arial"/>
          <w:sz w:val="22"/>
          <w:szCs w:val="22"/>
          <w:lang w:eastAsia="en-US"/>
        </w:rPr>
        <w:t>Građevinskih dozvola</w:t>
      </w:r>
      <w:r w:rsidR="004B016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C4A7E">
        <w:rPr>
          <w:rFonts w:ascii="Arial" w:hAnsi="Arial" w:cs="Arial"/>
          <w:sz w:val="22"/>
          <w:szCs w:val="22"/>
          <w:lang w:eastAsia="en-US"/>
        </w:rPr>
        <w:t xml:space="preserve">i </w:t>
      </w:r>
      <w:r w:rsidR="00BB38D4">
        <w:rPr>
          <w:rFonts w:ascii="Arial" w:hAnsi="Arial" w:cs="Arial"/>
          <w:sz w:val="22"/>
          <w:szCs w:val="22"/>
          <w:lang w:eastAsia="en-US"/>
        </w:rPr>
        <w:t>rekonstrukciju</w:t>
      </w:r>
      <w:r w:rsidR="00BB715C">
        <w:rPr>
          <w:rFonts w:ascii="Arial" w:hAnsi="Arial" w:cs="Arial"/>
          <w:sz w:val="22"/>
          <w:szCs w:val="22"/>
          <w:lang w:eastAsia="en-US"/>
        </w:rPr>
        <w:t xml:space="preserve"> cca</w:t>
      </w:r>
      <w:r w:rsidR="00DC4A7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7586E" w:rsidRPr="00B7586E">
        <w:rPr>
          <w:rFonts w:ascii="Arial" w:hAnsi="Arial" w:cs="Arial"/>
          <w:b/>
          <w:sz w:val="22"/>
          <w:szCs w:val="22"/>
          <w:lang w:eastAsia="en-US"/>
        </w:rPr>
        <w:t>6</w:t>
      </w:r>
      <w:r w:rsidR="00A01EC3">
        <w:rPr>
          <w:rFonts w:ascii="Arial" w:hAnsi="Arial" w:cs="Arial"/>
          <w:b/>
          <w:sz w:val="22"/>
          <w:szCs w:val="22"/>
          <w:lang w:eastAsia="en-US"/>
        </w:rPr>
        <w:t>388</w:t>
      </w:r>
      <w:r w:rsidR="004264E7" w:rsidRPr="007A05DC">
        <w:rPr>
          <w:rFonts w:ascii="Arial" w:hAnsi="Arial" w:cs="Arial"/>
          <w:b/>
          <w:sz w:val="22"/>
          <w:szCs w:val="22"/>
          <w:lang w:eastAsia="en-US"/>
        </w:rPr>
        <w:t xml:space="preserve"> m</w:t>
      </w:r>
      <w:r w:rsidR="004264E7" w:rsidRPr="007A05D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C4A7E">
        <w:rPr>
          <w:rFonts w:ascii="Arial" w:hAnsi="Arial" w:cs="Arial"/>
          <w:sz w:val="22"/>
          <w:szCs w:val="22"/>
          <w:lang w:eastAsia="en-US"/>
        </w:rPr>
        <w:t>vodoopskrbnog cjevovoda,</w:t>
      </w:r>
      <w:r w:rsidRPr="002F0C68">
        <w:rPr>
          <w:rFonts w:ascii="Arial" w:hAnsi="Arial" w:cs="Arial"/>
          <w:sz w:val="22"/>
          <w:szCs w:val="22"/>
          <w:lang w:eastAsia="en-US"/>
        </w:rPr>
        <w:t xml:space="preserve"> bez naknadnog projektiranja ili dopunske razrade. </w:t>
      </w:r>
    </w:p>
    <w:p w:rsidR="008725BD" w:rsidRDefault="008725BD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725BD" w:rsidRPr="008725BD" w:rsidRDefault="008725BD" w:rsidP="00FC557F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725BD">
        <w:rPr>
          <w:rFonts w:ascii="Arial" w:hAnsi="Arial" w:cs="Arial"/>
          <w:b/>
          <w:sz w:val="22"/>
          <w:szCs w:val="22"/>
          <w:lang w:eastAsia="en-US"/>
        </w:rPr>
        <w:t>II LOKACIJA</w:t>
      </w:r>
    </w:p>
    <w:p w:rsidR="008725BD" w:rsidRDefault="008725BD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E662AC" w:rsidRDefault="0054083A" w:rsidP="00FC557F">
      <w:pPr>
        <w:spacing w:line="276" w:lineRule="auto"/>
        <w:jc w:val="both"/>
        <w:rPr>
          <w:rFonts w:ascii="Arial" w:hAnsi="Arial" w:cs="Arial"/>
          <w:sz w:val="22"/>
        </w:rPr>
      </w:pPr>
      <w:bookmarkStart w:id="0" w:name="_GoBack"/>
      <w:r w:rsidRPr="0054083A">
        <w:rPr>
          <w:rFonts w:ascii="Arial" w:hAnsi="Arial" w:cs="Arial"/>
          <w:sz w:val="22"/>
        </w:rPr>
        <w:t xml:space="preserve">Potrebno je izraditi projektnu dokumentaciju za </w:t>
      </w:r>
      <w:r w:rsidR="00BB38D4">
        <w:rPr>
          <w:rFonts w:ascii="Arial" w:hAnsi="Arial" w:cs="Arial"/>
          <w:sz w:val="22"/>
        </w:rPr>
        <w:t xml:space="preserve">rekonstrukciju vodoopskrbnih cjevovoda na užem području Grada Bjelovara </w:t>
      </w:r>
      <w:r w:rsidR="00B7586E">
        <w:rPr>
          <w:rFonts w:ascii="Arial" w:hAnsi="Arial" w:cs="Arial"/>
          <w:sz w:val="22"/>
        </w:rPr>
        <w:t xml:space="preserve">u ulicama </w:t>
      </w:r>
      <w:r w:rsidR="00BB38D4">
        <w:rPr>
          <w:rFonts w:ascii="Arial" w:hAnsi="Arial" w:cs="Arial"/>
          <w:sz w:val="22"/>
        </w:rPr>
        <w:t>kako slijedi:</w:t>
      </w:r>
    </w:p>
    <w:p w:rsidR="007A05DC" w:rsidRDefault="007A05DC" w:rsidP="00FC557F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W w:w="7680" w:type="dxa"/>
        <w:tblInd w:w="979" w:type="dxa"/>
        <w:tblLook w:val="04A0" w:firstRow="1" w:lastRow="0" w:firstColumn="1" w:lastColumn="0" w:noHBand="0" w:noVBand="1"/>
      </w:tblPr>
      <w:tblGrid>
        <w:gridCol w:w="3220"/>
        <w:gridCol w:w="2260"/>
        <w:gridCol w:w="2200"/>
      </w:tblGrid>
      <w:tr w:rsidR="00B7586E" w:rsidRPr="00B7586E" w:rsidTr="00D9039C">
        <w:trPr>
          <w:trHeight w:val="73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586E">
              <w:rPr>
                <w:rFonts w:ascii="Tahoma" w:hAnsi="Tahoma" w:cs="Tahoma"/>
                <w:b/>
                <w:bCs/>
                <w:sz w:val="20"/>
                <w:szCs w:val="20"/>
              </w:rPr>
              <w:t>NAZIV ULICE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586E">
              <w:rPr>
                <w:rFonts w:ascii="Tahoma" w:hAnsi="Tahoma" w:cs="Tahoma"/>
                <w:b/>
                <w:bCs/>
                <w:sz w:val="20"/>
                <w:szCs w:val="20"/>
              </w:rPr>
              <w:t>POSTOJEĆI PROFILI I MATERIJALI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586E">
              <w:rPr>
                <w:rFonts w:ascii="Tahoma" w:hAnsi="Tahoma" w:cs="Tahoma"/>
                <w:b/>
                <w:bCs/>
                <w:sz w:val="20"/>
                <w:szCs w:val="20"/>
              </w:rPr>
              <w:t>DUŽINA POSTOJEĆEG CJEVOVODA (m)</w:t>
            </w:r>
          </w:p>
        </w:tc>
      </w:tr>
      <w:tr w:rsidR="00B7586E" w:rsidRPr="00B7586E" w:rsidTr="00D9039C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>Antuna Mihanovića i dvorište između zgrada 8a i 8b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 xml:space="preserve">Ø100 LJ.Ž.                    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</w:rPr>
            </w:pPr>
            <w:r w:rsidRPr="00B7586E">
              <w:rPr>
                <w:rFonts w:ascii="Tahoma" w:hAnsi="Tahoma" w:cs="Tahoma"/>
              </w:rPr>
              <w:t>544</w:t>
            </w:r>
          </w:p>
        </w:tc>
      </w:tr>
    </w:tbl>
    <w:p w:rsidR="003A6AB0" w:rsidRDefault="003A6AB0" w:rsidP="00FC557F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W w:w="7864" w:type="dxa"/>
        <w:jc w:val="center"/>
        <w:tblLook w:val="04A0" w:firstRow="1" w:lastRow="0" w:firstColumn="1" w:lastColumn="0" w:noHBand="0" w:noVBand="1"/>
      </w:tblPr>
      <w:tblGrid>
        <w:gridCol w:w="3404"/>
        <w:gridCol w:w="2260"/>
        <w:gridCol w:w="2200"/>
      </w:tblGrid>
      <w:tr w:rsidR="00B7586E" w:rsidRPr="00B7586E" w:rsidTr="00D9039C">
        <w:trPr>
          <w:trHeight w:val="402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>Svetog Antuna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>Ø80 LJ.Ž.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</w:rPr>
            </w:pPr>
            <w:r w:rsidRPr="00B7586E">
              <w:rPr>
                <w:rFonts w:ascii="Tahoma" w:hAnsi="Tahoma" w:cs="Tahoma"/>
              </w:rPr>
              <w:t>128</w:t>
            </w:r>
          </w:p>
        </w:tc>
      </w:tr>
    </w:tbl>
    <w:p w:rsidR="00B7586E" w:rsidRDefault="00B7586E" w:rsidP="00FC557F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3220"/>
        <w:gridCol w:w="2260"/>
        <w:gridCol w:w="2200"/>
      </w:tblGrid>
      <w:tr w:rsidR="00B7586E" w:rsidRPr="00B7586E" w:rsidTr="00B7586E">
        <w:trPr>
          <w:trHeight w:val="40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 xml:space="preserve">Šetalište dr. </w:t>
            </w:r>
            <w:proofErr w:type="spellStart"/>
            <w:r w:rsidRPr="00B7586E">
              <w:rPr>
                <w:rFonts w:ascii="Tahoma" w:hAnsi="Tahoma" w:cs="Tahoma"/>
                <w:sz w:val="22"/>
                <w:szCs w:val="22"/>
              </w:rPr>
              <w:t>Ivše</w:t>
            </w:r>
            <w:proofErr w:type="spellEnd"/>
            <w:r w:rsidRPr="00B758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586E">
              <w:rPr>
                <w:rFonts w:ascii="Tahoma" w:hAnsi="Tahoma" w:cs="Tahoma"/>
                <w:sz w:val="22"/>
                <w:szCs w:val="22"/>
              </w:rPr>
              <w:t>Lebovića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 xml:space="preserve">Ø80 LJ.Ž.                         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</w:rPr>
            </w:pPr>
            <w:r w:rsidRPr="00B7586E">
              <w:rPr>
                <w:rFonts w:ascii="Tahoma" w:hAnsi="Tahoma" w:cs="Tahoma"/>
              </w:rPr>
              <w:t>786</w:t>
            </w:r>
          </w:p>
        </w:tc>
      </w:tr>
    </w:tbl>
    <w:p w:rsidR="00B7586E" w:rsidRDefault="00B7586E" w:rsidP="00FC557F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3220"/>
        <w:gridCol w:w="2260"/>
        <w:gridCol w:w="2200"/>
      </w:tblGrid>
      <w:tr w:rsidR="00B7586E" w:rsidRPr="00B7586E" w:rsidTr="00B7586E">
        <w:trPr>
          <w:trHeight w:val="54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 xml:space="preserve">Ivana </w:t>
            </w:r>
            <w:proofErr w:type="spellStart"/>
            <w:r w:rsidRPr="00B7586E">
              <w:rPr>
                <w:rFonts w:ascii="Tahoma" w:hAnsi="Tahoma" w:cs="Tahoma"/>
                <w:sz w:val="22"/>
                <w:szCs w:val="22"/>
              </w:rPr>
              <w:t>Kozarčanina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 xml:space="preserve">Ø100 LJ.Ž.                       Ø150 LJ.Ž.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>295</w:t>
            </w:r>
          </w:p>
        </w:tc>
      </w:tr>
    </w:tbl>
    <w:p w:rsidR="00B7586E" w:rsidRDefault="00B7586E" w:rsidP="00FC557F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3220"/>
        <w:gridCol w:w="2260"/>
        <w:gridCol w:w="2200"/>
      </w:tblGrid>
      <w:tr w:rsidR="00A01EC3" w:rsidRPr="00A01EC3" w:rsidTr="00A01EC3">
        <w:trPr>
          <w:trHeight w:val="6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C3" w:rsidRPr="00A01EC3" w:rsidRDefault="00A01EC3" w:rsidP="00A01EC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EC3">
              <w:rPr>
                <w:rFonts w:ascii="Tahoma" w:hAnsi="Tahoma" w:cs="Tahoma"/>
                <w:sz w:val="22"/>
                <w:szCs w:val="22"/>
              </w:rPr>
              <w:t>Andrije Kačića Miošića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C3" w:rsidRPr="00A01EC3" w:rsidRDefault="00A01EC3" w:rsidP="00A01EC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EC3">
              <w:rPr>
                <w:rFonts w:ascii="Tahoma" w:hAnsi="Tahoma" w:cs="Tahoma"/>
                <w:sz w:val="22"/>
                <w:szCs w:val="22"/>
              </w:rPr>
              <w:t xml:space="preserve">Ø100 LJ.Ž.                       Ø150 LJ.Ž.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C3" w:rsidRPr="00A01EC3" w:rsidRDefault="00A01EC3" w:rsidP="00A01EC3">
            <w:pPr>
              <w:jc w:val="center"/>
              <w:rPr>
                <w:rFonts w:ascii="Tahoma" w:hAnsi="Tahoma" w:cs="Tahoma"/>
              </w:rPr>
            </w:pPr>
            <w:r w:rsidRPr="00A01EC3">
              <w:rPr>
                <w:rFonts w:ascii="Tahoma" w:hAnsi="Tahoma" w:cs="Tahoma"/>
              </w:rPr>
              <w:t>405</w:t>
            </w:r>
          </w:p>
        </w:tc>
      </w:tr>
    </w:tbl>
    <w:p w:rsidR="00B7586E" w:rsidRDefault="00B7586E" w:rsidP="00FC557F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3220"/>
        <w:gridCol w:w="2260"/>
        <w:gridCol w:w="2200"/>
      </w:tblGrid>
      <w:tr w:rsidR="00B7586E" w:rsidRPr="00B7586E" w:rsidTr="00B7586E">
        <w:trPr>
          <w:trHeight w:val="58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 xml:space="preserve">Matice hrvatske 1a (dvorište zgrada)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>Ø90 PVC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</w:rPr>
            </w:pPr>
            <w:r w:rsidRPr="00B7586E">
              <w:rPr>
                <w:rFonts w:ascii="Tahoma" w:hAnsi="Tahoma" w:cs="Tahoma"/>
              </w:rPr>
              <w:t>160</w:t>
            </w:r>
          </w:p>
        </w:tc>
      </w:tr>
    </w:tbl>
    <w:p w:rsidR="00B7586E" w:rsidRDefault="00B7586E" w:rsidP="00FC557F">
      <w:pPr>
        <w:spacing w:line="276" w:lineRule="auto"/>
        <w:jc w:val="both"/>
        <w:rPr>
          <w:rFonts w:ascii="Arial" w:hAnsi="Arial" w:cs="Arial"/>
          <w:sz w:val="22"/>
        </w:rPr>
      </w:pPr>
    </w:p>
    <w:p w:rsidR="00B7586E" w:rsidRDefault="00B7586E" w:rsidP="00FC557F">
      <w:pPr>
        <w:spacing w:line="276" w:lineRule="auto"/>
        <w:jc w:val="both"/>
        <w:rPr>
          <w:rFonts w:ascii="Arial" w:hAnsi="Arial" w:cs="Arial"/>
          <w:sz w:val="22"/>
        </w:rPr>
      </w:pPr>
    </w:p>
    <w:p w:rsidR="00B7586E" w:rsidRDefault="00B7586E" w:rsidP="00FC557F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3220"/>
        <w:gridCol w:w="2260"/>
        <w:gridCol w:w="2200"/>
      </w:tblGrid>
      <w:tr w:rsidR="00B7586E" w:rsidRPr="00B7586E" w:rsidTr="00B7586E">
        <w:trPr>
          <w:trHeight w:val="40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>Augusta Cesarca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 xml:space="preserve"> Ø80 LJ.Ž.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</w:rPr>
            </w:pPr>
            <w:r w:rsidRPr="00B7586E">
              <w:rPr>
                <w:rFonts w:ascii="Tahoma" w:hAnsi="Tahoma" w:cs="Tahoma"/>
              </w:rPr>
              <w:t>67</w:t>
            </w:r>
          </w:p>
        </w:tc>
      </w:tr>
      <w:tr w:rsidR="00B7586E" w:rsidRPr="00B7586E" w:rsidTr="00B7586E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>Bokokotorska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 xml:space="preserve">Ø80 LJ.Ž.                    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</w:rPr>
            </w:pPr>
            <w:r w:rsidRPr="00B7586E">
              <w:rPr>
                <w:rFonts w:ascii="Tahoma" w:hAnsi="Tahoma" w:cs="Tahoma"/>
              </w:rPr>
              <w:t>154</w:t>
            </w:r>
          </w:p>
        </w:tc>
      </w:tr>
    </w:tbl>
    <w:p w:rsidR="00B7586E" w:rsidRDefault="00B7586E" w:rsidP="00FC557F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3220"/>
        <w:gridCol w:w="2260"/>
        <w:gridCol w:w="2200"/>
      </w:tblGrid>
      <w:tr w:rsidR="00B7586E" w:rsidRPr="00B7586E" w:rsidTr="00B7586E">
        <w:trPr>
          <w:trHeight w:val="40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>Trg Stjepana Radića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 xml:space="preserve"> Ø100 LJ.Ž.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</w:rPr>
            </w:pPr>
            <w:r w:rsidRPr="00B7586E">
              <w:rPr>
                <w:rFonts w:ascii="Tahoma" w:hAnsi="Tahoma" w:cs="Tahoma"/>
              </w:rPr>
              <w:t>306</w:t>
            </w:r>
          </w:p>
        </w:tc>
      </w:tr>
    </w:tbl>
    <w:p w:rsidR="00B7586E" w:rsidRDefault="00B7586E" w:rsidP="00FC557F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3220"/>
        <w:gridCol w:w="2260"/>
        <w:gridCol w:w="2200"/>
      </w:tblGrid>
      <w:tr w:rsidR="00B7586E" w:rsidRPr="00B7586E" w:rsidTr="00B7586E">
        <w:trPr>
          <w:trHeight w:val="55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>Bilogorska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 xml:space="preserve">Ø150 LJ.Ž.                       Ø160 PVC                               Ø100 LJ.Ž.                              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</w:rPr>
            </w:pPr>
            <w:r w:rsidRPr="00B7586E">
              <w:rPr>
                <w:rFonts w:ascii="Tahoma" w:hAnsi="Tahoma" w:cs="Tahoma"/>
              </w:rPr>
              <w:t>402</w:t>
            </w:r>
          </w:p>
        </w:tc>
      </w:tr>
      <w:tr w:rsidR="00B7586E" w:rsidRPr="00B7586E" w:rsidTr="00B7586E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>Blajburških žrtava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>Ø160 PVC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</w:rPr>
            </w:pPr>
            <w:r w:rsidRPr="00B7586E">
              <w:rPr>
                <w:rFonts w:ascii="Tahoma" w:hAnsi="Tahoma" w:cs="Tahoma"/>
              </w:rPr>
              <w:t>565</w:t>
            </w:r>
          </w:p>
        </w:tc>
      </w:tr>
    </w:tbl>
    <w:p w:rsidR="00B7586E" w:rsidRDefault="00B7586E" w:rsidP="00FC557F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3220"/>
        <w:gridCol w:w="2260"/>
        <w:gridCol w:w="2200"/>
      </w:tblGrid>
      <w:tr w:rsidR="00B7586E" w:rsidRPr="00B7586E" w:rsidTr="00B7586E">
        <w:trPr>
          <w:trHeight w:val="40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>Podravska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>Ø100 PVC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</w:rPr>
            </w:pPr>
            <w:r w:rsidRPr="00B7586E">
              <w:rPr>
                <w:rFonts w:ascii="Tahoma" w:hAnsi="Tahoma" w:cs="Tahoma"/>
              </w:rPr>
              <w:t>699</w:t>
            </w:r>
          </w:p>
        </w:tc>
      </w:tr>
      <w:tr w:rsidR="00B7586E" w:rsidRPr="00B7586E" w:rsidTr="00B7586E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>Jezerska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>Ø100  PVC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</w:rPr>
            </w:pPr>
            <w:r w:rsidRPr="00B7586E">
              <w:rPr>
                <w:rFonts w:ascii="Tahoma" w:hAnsi="Tahoma" w:cs="Tahoma"/>
              </w:rPr>
              <w:t>303</w:t>
            </w:r>
          </w:p>
        </w:tc>
      </w:tr>
      <w:tr w:rsidR="00B7586E" w:rsidRPr="00B7586E" w:rsidTr="00B7586E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7586E">
              <w:rPr>
                <w:rFonts w:ascii="Tahoma" w:hAnsi="Tahoma" w:cs="Tahoma"/>
                <w:sz w:val="22"/>
                <w:szCs w:val="22"/>
              </w:rPr>
              <w:t>Hlebinska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>Ø100  PVC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</w:rPr>
            </w:pPr>
            <w:r w:rsidRPr="00B7586E">
              <w:rPr>
                <w:rFonts w:ascii="Tahoma" w:hAnsi="Tahoma" w:cs="Tahoma"/>
              </w:rPr>
              <w:t>132</w:t>
            </w:r>
          </w:p>
        </w:tc>
      </w:tr>
    </w:tbl>
    <w:p w:rsidR="00B7586E" w:rsidRDefault="00B7586E" w:rsidP="00FC557F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3220"/>
        <w:gridCol w:w="2260"/>
        <w:gridCol w:w="2200"/>
      </w:tblGrid>
      <w:tr w:rsidR="00B7586E" w:rsidRPr="00B7586E" w:rsidTr="00B7586E">
        <w:trPr>
          <w:trHeight w:val="40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 xml:space="preserve">Male </w:t>
            </w:r>
            <w:proofErr w:type="spellStart"/>
            <w:r w:rsidRPr="00B7586E">
              <w:rPr>
                <w:rFonts w:ascii="Tahoma" w:hAnsi="Tahoma" w:cs="Tahoma"/>
                <w:sz w:val="22"/>
                <w:szCs w:val="22"/>
              </w:rPr>
              <w:t>Sredice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 xml:space="preserve"> Ø225 PVC            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</w:rPr>
            </w:pPr>
            <w:r w:rsidRPr="00B7586E">
              <w:rPr>
                <w:rFonts w:ascii="Tahoma" w:hAnsi="Tahoma" w:cs="Tahoma"/>
              </w:rPr>
              <w:t>706</w:t>
            </w:r>
          </w:p>
        </w:tc>
      </w:tr>
    </w:tbl>
    <w:p w:rsidR="00B7586E" w:rsidRDefault="00B7586E" w:rsidP="00FC557F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3220"/>
        <w:gridCol w:w="2260"/>
        <w:gridCol w:w="2200"/>
      </w:tblGrid>
      <w:tr w:rsidR="00B7586E" w:rsidRPr="00B7586E" w:rsidTr="00B7586E">
        <w:trPr>
          <w:trHeight w:val="40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>Pakračka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586E">
              <w:rPr>
                <w:rFonts w:ascii="Tahoma" w:hAnsi="Tahoma" w:cs="Tahoma"/>
                <w:sz w:val="22"/>
                <w:szCs w:val="22"/>
              </w:rPr>
              <w:t>Ø160 PVC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6E" w:rsidRPr="00B7586E" w:rsidRDefault="00B7586E" w:rsidP="00B7586E">
            <w:pPr>
              <w:jc w:val="center"/>
              <w:rPr>
                <w:rFonts w:ascii="Tahoma" w:hAnsi="Tahoma" w:cs="Tahoma"/>
              </w:rPr>
            </w:pPr>
            <w:r w:rsidRPr="00B7586E">
              <w:rPr>
                <w:rFonts w:ascii="Tahoma" w:hAnsi="Tahoma" w:cs="Tahoma"/>
              </w:rPr>
              <w:t>736</w:t>
            </w:r>
          </w:p>
        </w:tc>
      </w:tr>
    </w:tbl>
    <w:p w:rsidR="00B7586E" w:rsidRDefault="00B7586E" w:rsidP="00FC557F">
      <w:pPr>
        <w:spacing w:line="276" w:lineRule="auto"/>
        <w:jc w:val="both"/>
        <w:rPr>
          <w:rFonts w:ascii="Arial" w:hAnsi="Arial" w:cs="Arial"/>
          <w:sz w:val="22"/>
        </w:rPr>
      </w:pPr>
    </w:p>
    <w:bookmarkEnd w:id="0"/>
    <w:p w:rsidR="007005C1" w:rsidRDefault="007005C1" w:rsidP="0054083A">
      <w:pPr>
        <w:rPr>
          <w:rFonts w:ascii="Arial" w:hAnsi="Arial" w:cs="Arial"/>
          <w:b/>
          <w:sz w:val="22"/>
        </w:rPr>
      </w:pPr>
    </w:p>
    <w:p w:rsidR="00B7586E" w:rsidRDefault="00B7586E" w:rsidP="0054083A">
      <w:pPr>
        <w:rPr>
          <w:rFonts w:ascii="Arial" w:hAnsi="Arial" w:cs="Arial"/>
          <w:b/>
          <w:sz w:val="22"/>
        </w:rPr>
      </w:pPr>
    </w:p>
    <w:p w:rsidR="0054083A" w:rsidRPr="0054083A" w:rsidRDefault="0054083A" w:rsidP="0054083A">
      <w:pPr>
        <w:rPr>
          <w:rFonts w:ascii="Arial" w:hAnsi="Arial" w:cs="Arial"/>
          <w:b/>
          <w:sz w:val="22"/>
        </w:rPr>
      </w:pPr>
      <w:r w:rsidRPr="0054083A">
        <w:rPr>
          <w:rFonts w:ascii="Arial" w:hAnsi="Arial" w:cs="Arial"/>
          <w:b/>
          <w:sz w:val="22"/>
        </w:rPr>
        <w:t>II</w:t>
      </w:r>
      <w:r w:rsidR="008725BD">
        <w:rPr>
          <w:rFonts w:ascii="Arial" w:hAnsi="Arial" w:cs="Arial"/>
          <w:b/>
          <w:sz w:val="22"/>
        </w:rPr>
        <w:t>I</w:t>
      </w:r>
      <w:r w:rsidRPr="0054083A">
        <w:rPr>
          <w:rFonts w:ascii="Arial" w:hAnsi="Arial" w:cs="Arial"/>
          <w:b/>
          <w:sz w:val="22"/>
        </w:rPr>
        <w:t xml:space="preserve"> OBUHVATNOST PROJEKTNE DOKUMENTACIJE</w:t>
      </w:r>
    </w:p>
    <w:p w:rsidR="0054083A" w:rsidRPr="0054083A" w:rsidRDefault="0054083A" w:rsidP="0054083A">
      <w:pPr>
        <w:rPr>
          <w:rFonts w:ascii="Arial" w:hAnsi="Arial" w:cs="Arial"/>
          <w:b/>
          <w:sz w:val="22"/>
        </w:rPr>
      </w:pPr>
    </w:p>
    <w:p w:rsidR="0054083A" w:rsidRPr="0054083A" w:rsidRDefault="0054083A" w:rsidP="0054083A">
      <w:pPr>
        <w:jc w:val="both"/>
        <w:rPr>
          <w:rFonts w:ascii="Arial" w:hAnsi="Arial" w:cs="Arial"/>
          <w:sz w:val="22"/>
        </w:rPr>
      </w:pPr>
      <w:r w:rsidRPr="0054083A">
        <w:rPr>
          <w:rFonts w:ascii="Arial" w:hAnsi="Arial" w:cs="Arial"/>
          <w:sz w:val="22"/>
        </w:rPr>
        <w:t xml:space="preserve">Za predviđenu </w:t>
      </w:r>
      <w:r w:rsidR="00BB715C">
        <w:rPr>
          <w:rFonts w:ascii="Arial" w:hAnsi="Arial" w:cs="Arial"/>
          <w:sz w:val="22"/>
        </w:rPr>
        <w:t xml:space="preserve">rekonstrukciju </w:t>
      </w:r>
      <w:r w:rsidRPr="0054083A">
        <w:rPr>
          <w:rFonts w:ascii="Arial" w:hAnsi="Arial" w:cs="Arial"/>
          <w:sz w:val="22"/>
        </w:rPr>
        <w:t xml:space="preserve"> cjevovoda potrebno je izraditi dokumentaciju koja se sastoji od:</w:t>
      </w:r>
    </w:p>
    <w:p w:rsidR="0054083A" w:rsidRPr="0054083A" w:rsidRDefault="0054083A" w:rsidP="0054083A">
      <w:pPr>
        <w:rPr>
          <w:rFonts w:ascii="Arial" w:hAnsi="Arial" w:cs="Arial"/>
          <w:sz w:val="22"/>
        </w:rPr>
      </w:pPr>
    </w:p>
    <w:p w:rsidR="009E46A6" w:rsidRPr="0054083A" w:rsidRDefault="00124C3B" w:rsidP="00FC557F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9E46A6">
        <w:rPr>
          <w:rFonts w:ascii="Arial" w:hAnsi="Arial" w:cs="Arial"/>
          <w:sz w:val="22"/>
        </w:rPr>
        <w:t>vih potrebnih priloga za ishođenje posebnih tehničkih uvjeta</w:t>
      </w:r>
      <w:r w:rsidR="006915F4">
        <w:rPr>
          <w:rFonts w:ascii="Arial" w:hAnsi="Arial" w:cs="Arial"/>
          <w:sz w:val="22"/>
        </w:rPr>
        <w:t xml:space="preserve"> i potvrda glavnog projekta</w:t>
      </w:r>
    </w:p>
    <w:p w:rsidR="0054083A" w:rsidRDefault="00124C3B" w:rsidP="00EE04F8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="0054083A" w:rsidRPr="0054083A">
        <w:rPr>
          <w:rFonts w:ascii="Arial" w:hAnsi="Arial" w:cs="Arial"/>
          <w:sz w:val="22"/>
        </w:rPr>
        <w:t>lavn</w:t>
      </w:r>
      <w:r w:rsidR="00EE04F8">
        <w:rPr>
          <w:rFonts w:ascii="Arial" w:hAnsi="Arial" w:cs="Arial"/>
          <w:sz w:val="22"/>
        </w:rPr>
        <w:t>ih projekata</w:t>
      </w:r>
      <w:r w:rsidR="0054083A" w:rsidRPr="0054083A">
        <w:rPr>
          <w:rFonts w:ascii="Arial" w:hAnsi="Arial" w:cs="Arial"/>
          <w:sz w:val="22"/>
        </w:rPr>
        <w:t xml:space="preserve"> sa </w:t>
      </w:r>
      <w:r w:rsidR="00CA615C">
        <w:rPr>
          <w:rFonts w:ascii="Arial" w:hAnsi="Arial" w:cs="Arial"/>
          <w:sz w:val="22"/>
        </w:rPr>
        <w:t>troškovni</w:t>
      </w:r>
      <w:r w:rsidR="00EE04F8">
        <w:rPr>
          <w:rFonts w:ascii="Arial" w:hAnsi="Arial" w:cs="Arial"/>
          <w:sz w:val="22"/>
        </w:rPr>
        <w:t xml:space="preserve">cima </w:t>
      </w:r>
      <w:r w:rsidR="00CA615C">
        <w:rPr>
          <w:rFonts w:ascii="Arial" w:hAnsi="Arial" w:cs="Arial"/>
          <w:sz w:val="22"/>
        </w:rPr>
        <w:t xml:space="preserve">i </w:t>
      </w:r>
      <w:r w:rsidR="0054083A" w:rsidRPr="0054083A">
        <w:rPr>
          <w:rFonts w:ascii="Arial" w:hAnsi="Arial" w:cs="Arial"/>
          <w:sz w:val="22"/>
        </w:rPr>
        <w:t xml:space="preserve">svim prilozima i elaboratima potrebnim za ishođenje </w:t>
      </w:r>
      <w:r w:rsidR="009E46A6" w:rsidRPr="009E46A6">
        <w:rPr>
          <w:rFonts w:ascii="Arial" w:hAnsi="Arial" w:cs="Arial"/>
          <w:sz w:val="22"/>
        </w:rPr>
        <w:t>Građevinsk</w:t>
      </w:r>
      <w:r w:rsidR="00EE04F8">
        <w:rPr>
          <w:rFonts w:ascii="Arial" w:hAnsi="Arial" w:cs="Arial"/>
          <w:sz w:val="22"/>
        </w:rPr>
        <w:t>ih dozvola</w:t>
      </w:r>
      <w:r w:rsidR="00EE04F8" w:rsidRPr="00EE04F8">
        <w:t xml:space="preserve"> </w:t>
      </w:r>
      <w:r w:rsidR="00B7586E">
        <w:t>(</w:t>
      </w:r>
      <w:r w:rsidR="00B7586E">
        <w:rPr>
          <w:rFonts w:ascii="Arial" w:hAnsi="Arial" w:cs="Arial"/>
          <w:sz w:val="22"/>
        </w:rPr>
        <w:t>po</w:t>
      </w:r>
      <w:r w:rsidR="00EE04F8" w:rsidRPr="00EE04F8">
        <w:rPr>
          <w:rFonts w:ascii="Arial" w:hAnsi="Arial" w:cs="Arial"/>
          <w:sz w:val="22"/>
        </w:rPr>
        <w:t xml:space="preserve">trebno je ishoditi </w:t>
      </w:r>
      <w:r w:rsidR="00B7586E">
        <w:rPr>
          <w:rFonts w:ascii="Arial" w:hAnsi="Arial" w:cs="Arial"/>
          <w:sz w:val="22"/>
        </w:rPr>
        <w:t>12 građevinskih dozvola</w:t>
      </w:r>
      <w:r w:rsidR="00EE04F8">
        <w:rPr>
          <w:rFonts w:ascii="Arial" w:hAnsi="Arial" w:cs="Arial"/>
          <w:sz w:val="22"/>
        </w:rPr>
        <w:t>)</w:t>
      </w:r>
    </w:p>
    <w:p w:rsidR="00C64E3C" w:rsidRPr="00C64E3C" w:rsidRDefault="00124C3B" w:rsidP="003162CE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>
        <w:rPr>
          <w:rFonts w:ascii="Arial" w:hAnsi="Arial" w:cs="Arial"/>
          <w:sz w:val="22"/>
        </w:rPr>
        <w:t>s</w:t>
      </w:r>
      <w:r w:rsidR="00C64E3C" w:rsidRPr="00C64E3C">
        <w:rPr>
          <w:rFonts w:ascii="Arial" w:hAnsi="Arial" w:cs="Arial"/>
          <w:sz w:val="22"/>
        </w:rPr>
        <w:t>i</w:t>
      </w:r>
      <w:r w:rsidR="00DC4A7E">
        <w:rPr>
          <w:rFonts w:ascii="Arial" w:hAnsi="Arial" w:cs="Arial"/>
          <w:sz w:val="22"/>
        </w:rPr>
        <w:t>tuacijskog</w:t>
      </w:r>
      <w:r w:rsidR="00C64E3C" w:rsidRPr="00C64E3C">
        <w:rPr>
          <w:rFonts w:ascii="Arial" w:hAnsi="Arial" w:cs="Arial"/>
          <w:sz w:val="22"/>
        </w:rPr>
        <w:t xml:space="preserve"> prikaz</w:t>
      </w:r>
      <w:r w:rsidR="00DC4A7E">
        <w:rPr>
          <w:rFonts w:ascii="Arial" w:hAnsi="Arial" w:cs="Arial"/>
          <w:sz w:val="22"/>
        </w:rPr>
        <w:t>a</w:t>
      </w:r>
      <w:r w:rsidR="00C64E3C" w:rsidRPr="00C64E3C">
        <w:rPr>
          <w:rFonts w:ascii="Arial" w:hAnsi="Arial" w:cs="Arial"/>
          <w:sz w:val="22"/>
        </w:rPr>
        <w:t xml:space="preserve"> cjevovoda na </w:t>
      </w:r>
      <w:proofErr w:type="spellStart"/>
      <w:r w:rsidR="00C64E3C" w:rsidRPr="00C64E3C">
        <w:rPr>
          <w:rFonts w:ascii="Arial" w:hAnsi="Arial" w:cs="Arial"/>
          <w:sz w:val="22"/>
        </w:rPr>
        <w:t>ortofoto</w:t>
      </w:r>
      <w:proofErr w:type="spellEnd"/>
      <w:r w:rsidR="00C64E3C" w:rsidRPr="00C64E3C">
        <w:rPr>
          <w:rFonts w:ascii="Arial" w:hAnsi="Arial" w:cs="Arial"/>
          <w:sz w:val="22"/>
        </w:rPr>
        <w:t xml:space="preserve"> karti sa ukloplj</w:t>
      </w:r>
      <w:r w:rsidR="00C64E3C">
        <w:rPr>
          <w:rFonts w:ascii="Arial" w:hAnsi="Arial" w:cs="Arial"/>
          <w:sz w:val="22"/>
        </w:rPr>
        <w:t>e</w:t>
      </w:r>
      <w:r w:rsidR="00C64E3C" w:rsidRPr="00C64E3C">
        <w:rPr>
          <w:rFonts w:ascii="Arial" w:hAnsi="Arial" w:cs="Arial"/>
          <w:sz w:val="22"/>
        </w:rPr>
        <w:t xml:space="preserve">nim službenim katastarskim planom koji izrađuje ovlašteni inženjer geodezije i koji je ovjeren od tijela nadležnog za državnu izmjeru i katastar </w:t>
      </w:r>
    </w:p>
    <w:p w:rsidR="00C64E3C" w:rsidRDefault="00C64E3C" w:rsidP="00C64E3C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EE04F8" w:rsidRDefault="003162CE" w:rsidP="00C64E3C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C64E3C">
        <w:rPr>
          <w:rFonts w:ascii="Arial" w:hAnsi="Arial" w:cs="Arial"/>
          <w:noProof/>
          <w:sz w:val="22"/>
          <w:szCs w:val="22"/>
          <w:lang w:eastAsia="en-US"/>
        </w:rPr>
        <w:t>Sadržaj glavnog projekta ovisno o vrsti radova propisan je Zakonom o gradnji (NN 153/13</w:t>
      </w:r>
      <w:r w:rsidR="00BB38D4">
        <w:rPr>
          <w:rFonts w:ascii="Arial" w:hAnsi="Arial" w:cs="Arial"/>
          <w:noProof/>
          <w:sz w:val="22"/>
          <w:szCs w:val="22"/>
          <w:lang w:eastAsia="en-US"/>
        </w:rPr>
        <w:t>, 20/17</w:t>
      </w:r>
      <w:r w:rsidRPr="00C64E3C">
        <w:rPr>
          <w:rFonts w:ascii="Arial" w:hAnsi="Arial" w:cs="Arial"/>
          <w:noProof/>
          <w:sz w:val="22"/>
          <w:szCs w:val="22"/>
          <w:lang w:eastAsia="en-US"/>
        </w:rPr>
        <w:t xml:space="preserve">) i Pravilnikom o obveznom sadržaju i opremanju projekata </w:t>
      </w:r>
      <w:r w:rsidRPr="00BB715C">
        <w:rPr>
          <w:rFonts w:ascii="Arial" w:hAnsi="Arial" w:cs="Arial"/>
          <w:noProof/>
          <w:sz w:val="22"/>
          <w:szCs w:val="22"/>
          <w:lang w:eastAsia="en-US"/>
        </w:rPr>
        <w:t>građevina (</w:t>
      </w:r>
      <w:r w:rsidR="00BB38D4" w:rsidRPr="00BB715C">
        <w:rPr>
          <w:rFonts w:ascii="Arial" w:hAnsi="Arial" w:cs="Arial"/>
          <w:noProof/>
          <w:sz w:val="22"/>
          <w:szCs w:val="22"/>
          <w:lang w:eastAsia="en-US"/>
        </w:rPr>
        <w:t>Narodne novine 64/14, 41/15, 105/15, 61/16, 20/17).</w:t>
      </w:r>
      <w:r w:rsidR="00BB38D4" w:rsidRPr="00BB715C">
        <w:rPr>
          <w:rFonts w:ascii="Arial" w:hAnsi="Arial" w:cs="Arial"/>
          <w:b/>
          <w:noProof/>
          <w:sz w:val="22"/>
          <w:szCs w:val="22"/>
          <w:lang w:eastAsia="en-US"/>
        </w:rPr>
        <w:t xml:space="preserve"> </w:t>
      </w:r>
      <w:r w:rsidRPr="00C64E3C">
        <w:rPr>
          <w:rFonts w:ascii="Arial" w:hAnsi="Arial" w:cs="Arial"/>
          <w:noProof/>
          <w:sz w:val="22"/>
          <w:szCs w:val="22"/>
          <w:lang w:eastAsia="en-US"/>
        </w:rPr>
        <w:t xml:space="preserve">Uz glavni projekt potrebno je izraditi i </w:t>
      </w:r>
      <w:r w:rsidR="00DC4A7E" w:rsidRPr="00DC4A7E">
        <w:rPr>
          <w:rFonts w:ascii="Arial" w:hAnsi="Arial" w:cs="Arial"/>
          <w:b/>
          <w:noProof/>
          <w:sz w:val="22"/>
          <w:szCs w:val="22"/>
          <w:lang w:eastAsia="en-US"/>
        </w:rPr>
        <w:t>E</w:t>
      </w:r>
      <w:r w:rsidRPr="00DC4A7E">
        <w:rPr>
          <w:rFonts w:ascii="Arial" w:hAnsi="Arial" w:cs="Arial"/>
          <w:b/>
          <w:noProof/>
          <w:sz w:val="22"/>
          <w:szCs w:val="22"/>
          <w:lang w:eastAsia="en-US"/>
        </w:rPr>
        <w:t>labora</w:t>
      </w:r>
      <w:r w:rsidR="00DC4A7E" w:rsidRPr="00DC4A7E">
        <w:rPr>
          <w:rFonts w:ascii="Arial" w:hAnsi="Arial" w:cs="Arial"/>
          <w:b/>
          <w:noProof/>
          <w:sz w:val="22"/>
          <w:szCs w:val="22"/>
          <w:lang w:eastAsia="en-US"/>
        </w:rPr>
        <w:t>t privremene regulacije prometa</w:t>
      </w:r>
      <w:r w:rsidR="00DC4A7E">
        <w:rPr>
          <w:rFonts w:ascii="Arial" w:hAnsi="Arial" w:cs="Arial"/>
          <w:noProof/>
          <w:sz w:val="22"/>
          <w:szCs w:val="22"/>
          <w:lang w:eastAsia="en-US"/>
        </w:rPr>
        <w:t>.</w:t>
      </w:r>
      <w:r w:rsidRPr="00C64E3C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</w:p>
    <w:p w:rsidR="00FC557F" w:rsidRDefault="00BB38D4" w:rsidP="00C64E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rješavanje imovinsko – pravnih odnosa pripremiti </w:t>
      </w:r>
      <w:r w:rsidR="0093326B">
        <w:rPr>
          <w:rFonts w:ascii="Arial" w:hAnsi="Arial" w:cs="Arial"/>
          <w:sz w:val="22"/>
          <w:szCs w:val="22"/>
        </w:rPr>
        <w:t>naručitelju svu potrebnu dokumentaciju za ishođenje dokaza pravnog interesa potrebnog za izdavanje građevinske dozvole</w:t>
      </w:r>
      <w:r w:rsidR="00245B35">
        <w:rPr>
          <w:rFonts w:ascii="Arial" w:hAnsi="Arial" w:cs="Arial"/>
          <w:sz w:val="22"/>
          <w:szCs w:val="22"/>
        </w:rPr>
        <w:t xml:space="preserve"> ovisno o vlasniku parcele (eventualni privatni vlasnici, </w:t>
      </w:r>
      <w:r>
        <w:rPr>
          <w:rFonts w:ascii="Arial" w:hAnsi="Arial" w:cs="Arial"/>
          <w:sz w:val="22"/>
          <w:szCs w:val="22"/>
        </w:rPr>
        <w:t>Grad Bjelovar</w:t>
      </w:r>
      <w:r w:rsidR="00245B35">
        <w:rPr>
          <w:rFonts w:ascii="Arial" w:hAnsi="Arial" w:cs="Arial"/>
          <w:sz w:val="22"/>
          <w:szCs w:val="22"/>
        </w:rPr>
        <w:t>, Hrvatske</w:t>
      </w:r>
      <w:r>
        <w:rPr>
          <w:rFonts w:ascii="Arial" w:hAnsi="Arial" w:cs="Arial"/>
          <w:sz w:val="22"/>
          <w:szCs w:val="22"/>
        </w:rPr>
        <w:t xml:space="preserve"> vod</w:t>
      </w:r>
      <w:r w:rsidR="00245B35">
        <w:rPr>
          <w:rFonts w:ascii="Arial" w:hAnsi="Arial" w:cs="Arial"/>
          <w:sz w:val="22"/>
          <w:szCs w:val="22"/>
        </w:rPr>
        <w:t>e</w:t>
      </w:r>
      <w:r w:rsidR="0093326B">
        <w:rPr>
          <w:rFonts w:ascii="Arial" w:hAnsi="Arial" w:cs="Arial"/>
          <w:sz w:val="22"/>
          <w:szCs w:val="22"/>
        </w:rPr>
        <w:t>, Hrvatsk</w:t>
      </w:r>
      <w:r w:rsidR="00245B3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cest</w:t>
      </w:r>
      <w:r w:rsidR="00245B3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isl.</w:t>
      </w:r>
      <w:r w:rsidR="00245B35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="0093326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riprem</w:t>
      </w:r>
      <w:r w:rsidR="0093326B">
        <w:rPr>
          <w:rFonts w:ascii="Arial" w:hAnsi="Arial" w:cs="Arial"/>
          <w:sz w:val="22"/>
          <w:szCs w:val="22"/>
        </w:rPr>
        <w:t>ljenu dokumentaciju koju zaht</w:t>
      </w:r>
      <w:r w:rsidR="006C796D">
        <w:rPr>
          <w:rFonts w:ascii="Arial" w:hAnsi="Arial" w:cs="Arial"/>
          <w:sz w:val="22"/>
          <w:szCs w:val="22"/>
        </w:rPr>
        <w:t>i</w:t>
      </w:r>
      <w:r w:rsidR="0093326B">
        <w:rPr>
          <w:rFonts w:ascii="Arial" w:hAnsi="Arial" w:cs="Arial"/>
          <w:sz w:val="22"/>
          <w:szCs w:val="22"/>
        </w:rPr>
        <w:t xml:space="preserve">jevaju </w:t>
      </w:r>
      <w:r>
        <w:rPr>
          <w:rFonts w:ascii="Arial" w:hAnsi="Arial" w:cs="Arial"/>
          <w:sz w:val="22"/>
          <w:szCs w:val="22"/>
        </w:rPr>
        <w:t xml:space="preserve"> spomenute ustanove </w:t>
      </w:r>
      <w:r w:rsidR="006C796D">
        <w:rPr>
          <w:rFonts w:ascii="Arial" w:hAnsi="Arial" w:cs="Arial"/>
          <w:sz w:val="22"/>
          <w:szCs w:val="22"/>
        </w:rPr>
        <w:t xml:space="preserve">potrebno je </w:t>
      </w:r>
      <w:r>
        <w:rPr>
          <w:rFonts w:ascii="Arial" w:hAnsi="Arial" w:cs="Arial"/>
          <w:sz w:val="22"/>
          <w:szCs w:val="22"/>
        </w:rPr>
        <w:t xml:space="preserve">uvezati u zasebne </w:t>
      </w:r>
      <w:r w:rsidR="00BB715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laborate.</w:t>
      </w:r>
      <w:r w:rsidR="00F64CA4">
        <w:rPr>
          <w:rFonts w:ascii="Arial" w:hAnsi="Arial" w:cs="Arial"/>
          <w:sz w:val="22"/>
          <w:szCs w:val="22"/>
        </w:rPr>
        <w:t xml:space="preserve"> </w:t>
      </w:r>
    </w:p>
    <w:p w:rsidR="00B7586E" w:rsidRDefault="00B7586E" w:rsidP="00C64E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586E" w:rsidRDefault="00B7586E" w:rsidP="00C64E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586E" w:rsidRDefault="00B7586E" w:rsidP="00C64E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62AC" w:rsidRDefault="00E662AC" w:rsidP="003162CE">
      <w:pPr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54083A" w:rsidRPr="0054083A" w:rsidRDefault="008725BD" w:rsidP="0054083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</w:t>
      </w:r>
      <w:r w:rsidR="0054083A" w:rsidRPr="0054083A">
        <w:rPr>
          <w:rFonts w:ascii="Arial" w:hAnsi="Arial" w:cs="Arial"/>
          <w:b/>
          <w:sz w:val="22"/>
        </w:rPr>
        <w:t xml:space="preserve">   SMJERNICE ZA PROJEKTIRANJE</w:t>
      </w:r>
    </w:p>
    <w:p w:rsidR="0054083A" w:rsidRPr="0054083A" w:rsidRDefault="0054083A" w:rsidP="0054083A">
      <w:pPr>
        <w:rPr>
          <w:rFonts w:ascii="Arial" w:hAnsi="Arial" w:cs="Arial"/>
          <w:sz w:val="22"/>
        </w:rPr>
      </w:pPr>
      <w:r w:rsidRPr="0054083A">
        <w:rPr>
          <w:rFonts w:ascii="Arial" w:hAnsi="Arial" w:cs="Arial"/>
          <w:sz w:val="22"/>
        </w:rPr>
        <w:t xml:space="preserve"> </w:t>
      </w:r>
    </w:p>
    <w:p w:rsidR="00CA615C" w:rsidRDefault="00CA615C" w:rsidP="00FC557F">
      <w:pPr>
        <w:spacing w:line="276" w:lineRule="auto"/>
        <w:jc w:val="both"/>
        <w:rPr>
          <w:rFonts w:ascii="Arial" w:hAnsi="Arial" w:cs="Arial"/>
          <w:sz w:val="22"/>
        </w:rPr>
      </w:pPr>
      <w:r w:rsidRPr="00837A24">
        <w:rPr>
          <w:rFonts w:ascii="Arial" w:hAnsi="Arial" w:cs="Arial"/>
          <w:sz w:val="22"/>
        </w:rPr>
        <w:t xml:space="preserve">Trasu vodovoda  </w:t>
      </w:r>
      <w:r w:rsidR="00245B35">
        <w:rPr>
          <w:rFonts w:ascii="Arial" w:hAnsi="Arial" w:cs="Arial"/>
          <w:sz w:val="22"/>
        </w:rPr>
        <w:t>polagati u javnu površinu u vlasništvu ili nadležnosti Grada Bjelovara a posebno gdje god je to moguće u zelenu površinu. Izbj</w:t>
      </w:r>
      <w:r w:rsidRPr="00837A24">
        <w:rPr>
          <w:rFonts w:ascii="Arial" w:hAnsi="Arial" w:cs="Arial"/>
          <w:sz w:val="22"/>
        </w:rPr>
        <w:t xml:space="preserve">egavati </w:t>
      </w:r>
      <w:r w:rsidR="00245B35">
        <w:rPr>
          <w:rFonts w:ascii="Arial" w:hAnsi="Arial" w:cs="Arial"/>
          <w:sz w:val="22"/>
        </w:rPr>
        <w:t>kolnike</w:t>
      </w:r>
      <w:r w:rsidRPr="00837A24">
        <w:rPr>
          <w:rFonts w:ascii="Arial" w:hAnsi="Arial" w:cs="Arial"/>
          <w:sz w:val="22"/>
        </w:rPr>
        <w:t xml:space="preserve">, putne jarke i privatne parcele. </w:t>
      </w:r>
    </w:p>
    <w:p w:rsidR="00245B35" w:rsidRDefault="00245B35" w:rsidP="00FC557F">
      <w:pPr>
        <w:spacing w:line="276" w:lineRule="auto"/>
        <w:jc w:val="both"/>
        <w:rPr>
          <w:rFonts w:ascii="Arial" w:hAnsi="Arial" w:cs="Arial"/>
          <w:sz w:val="22"/>
        </w:rPr>
      </w:pPr>
    </w:p>
    <w:p w:rsidR="00CA615C" w:rsidRPr="00E662AC" w:rsidRDefault="00CA615C" w:rsidP="00FC557F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C64E3C">
        <w:rPr>
          <w:rFonts w:ascii="Arial" w:hAnsi="Arial" w:cs="Arial"/>
          <w:sz w:val="22"/>
        </w:rPr>
        <w:t xml:space="preserve">Za izgradnju cjevovoda potrebno je </w:t>
      </w:r>
      <w:r w:rsidR="00BB715C">
        <w:rPr>
          <w:rFonts w:ascii="Arial" w:hAnsi="Arial" w:cs="Arial"/>
          <w:sz w:val="22"/>
        </w:rPr>
        <w:t>predvidjeti</w:t>
      </w:r>
      <w:r w:rsidRPr="00C64E3C">
        <w:rPr>
          <w:rFonts w:ascii="Arial" w:hAnsi="Arial" w:cs="Arial"/>
          <w:sz w:val="22"/>
        </w:rPr>
        <w:t xml:space="preserve"> PEHD materijal</w:t>
      </w:r>
      <w:r w:rsidR="00BB715C">
        <w:rPr>
          <w:rFonts w:ascii="Arial" w:hAnsi="Arial" w:cs="Arial"/>
          <w:sz w:val="22"/>
        </w:rPr>
        <w:t xml:space="preserve">. </w:t>
      </w:r>
      <w:r w:rsidRPr="00C64E3C">
        <w:rPr>
          <w:rFonts w:ascii="Arial" w:hAnsi="Arial" w:cs="Arial"/>
          <w:sz w:val="22"/>
        </w:rPr>
        <w:t xml:space="preserve">Prema važećem Pravilniku </w:t>
      </w:r>
      <w:r w:rsidR="00E86148" w:rsidRPr="00C64E3C">
        <w:rPr>
          <w:rFonts w:ascii="Arial" w:hAnsi="Arial" w:cs="Arial"/>
          <w:sz w:val="22"/>
        </w:rPr>
        <w:t xml:space="preserve">o hidrantskoj mreži </w:t>
      </w:r>
      <w:r w:rsidRPr="00C64E3C">
        <w:rPr>
          <w:rFonts w:ascii="Arial" w:hAnsi="Arial" w:cs="Arial"/>
          <w:sz w:val="22"/>
        </w:rPr>
        <w:t xml:space="preserve">predvidjeti ugradnju nadzemnih hidranata. </w:t>
      </w:r>
      <w:r w:rsidR="00E662AC" w:rsidRPr="00C64E3C">
        <w:rPr>
          <w:rFonts w:ascii="Arial" w:hAnsi="Arial" w:cs="Arial"/>
          <w:b/>
          <w:sz w:val="22"/>
        </w:rPr>
        <w:t xml:space="preserve">Ugradnju armatura i </w:t>
      </w:r>
      <w:proofErr w:type="spellStart"/>
      <w:r w:rsidR="00E662AC" w:rsidRPr="00C64E3C">
        <w:rPr>
          <w:rFonts w:ascii="Arial" w:hAnsi="Arial" w:cs="Arial"/>
          <w:b/>
          <w:sz w:val="22"/>
        </w:rPr>
        <w:t>fazonskih</w:t>
      </w:r>
      <w:proofErr w:type="spellEnd"/>
      <w:r w:rsidR="00E662AC" w:rsidRPr="00C64E3C">
        <w:rPr>
          <w:rFonts w:ascii="Arial" w:hAnsi="Arial" w:cs="Arial"/>
          <w:b/>
          <w:sz w:val="22"/>
        </w:rPr>
        <w:t xml:space="preserve"> komada prikazati na montažnim shemama.</w:t>
      </w:r>
      <w:r w:rsidR="00E662AC" w:rsidRPr="00E662AC">
        <w:rPr>
          <w:rFonts w:ascii="Arial" w:hAnsi="Arial" w:cs="Arial"/>
          <w:b/>
          <w:sz w:val="22"/>
        </w:rPr>
        <w:t xml:space="preserve"> </w:t>
      </w:r>
    </w:p>
    <w:p w:rsidR="00CA615C" w:rsidRDefault="00CA615C" w:rsidP="00FC557F">
      <w:pPr>
        <w:spacing w:line="276" w:lineRule="auto"/>
        <w:jc w:val="both"/>
        <w:rPr>
          <w:rFonts w:ascii="Arial" w:hAnsi="Arial" w:cs="Arial"/>
          <w:sz w:val="22"/>
        </w:rPr>
      </w:pPr>
    </w:p>
    <w:p w:rsidR="00E662AC" w:rsidRDefault="00E662AC" w:rsidP="00E662AC">
      <w:pPr>
        <w:jc w:val="both"/>
        <w:rPr>
          <w:rFonts w:ascii="Arial" w:hAnsi="Arial" w:cs="Arial"/>
          <w:sz w:val="22"/>
        </w:rPr>
      </w:pPr>
      <w:r w:rsidRPr="00837A24">
        <w:rPr>
          <w:rFonts w:ascii="Arial" w:hAnsi="Arial" w:cs="Arial"/>
          <w:sz w:val="22"/>
        </w:rPr>
        <w:t>Pri projektiranj</w:t>
      </w:r>
      <w:r>
        <w:rPr>
          <w:rFonts w:ascii="Arial" w:hAnsi="Arial" w:cs="Arial"/>
          <w:sz w:val="22"/>
        </w:rPr>
        <w:t xml:space="preserve">u treba u potpunosti uvažavati </w:t>
      </w:r>
      <w:r w:rsidRPr="00837A24">
        <w:rPr>
          <w:rFonts w:ascii="Arial" w:hAnsi="Arial" w:cs="Arial"/>
          <w:sz w:val="22"/>
        </w:rPr>
        <w:t xml:space="preserve"> Opće i tehničke uvjete isporuke vodnih usluga broj: </w:t>
      </w:r>
      <w:r>
        <w:rPr>
          <w:rFonts w:ascii="Arial" w:hAnsi="Arial" w:cs="Arial"/>
          <w:sz w:val="22"/>
        </w:rPr>
        <w:t xml:space="preserve">2103/01-19-1 od 02.01.2014. god. </w:t>
      </w:r>
      <w:r w:rsidRPr="00837A24">
        <w:rPr>
          <w:rFonts w:ascii="Arial" w:hAnsi="Arial" w:cs="Arial"/>
          <w:sz w:val="22"/>
        </w:rPr>
        <w:t xml:space="preserve">objavljene na </w:t>
      </w:r>
      <w:r>
        <w:rPr>
          <w:rFonts w:ascii="Arial" w:hAnsi="Arial" w:cs="Arial"/>
          <w:sz w:val="22"/>
        </w:rPr>
        <w:t>web stranici vodnih usluga te</w:t>
      </w:r>
      <w:r w:rsidRPr="00837A24">
        <w:rPr>
          <w:rFonts w:ascii="Arial" w:hAnsi="Arial" w:cs="Arial"/>
          <w:sz w:val="22"/>
        </w:rPr>
        <w:t xml:space="preserve"> posebne </w:t>
      </w:r>
      <w:r>
        <w:rPr>
          <w:rFonts w:ascii="Arial" w:hAnsi="Arial" w:cs="Arial"/>
          <w:sz w:val="22"/>
        </w:rPr>
        <w:t>tehničke uvjete j</w:t>
      </w:r>
      <w:r w:rsidRPr="00837A24">
        <w:rPr>
          <w:rFonts w:ascii="Arial" w:hAnsi="Arial" w:cs="Arial"/>
          <w:sz w:val="22"/>
        </w:rPr>
        <w:t>avnog isporučitelja vodnih usluga</w:t>
      </w:r>
      <w:r>
        <w:rPr>
          <w:rFonts w:ascii="Arial" w:hAnsi="Arial" w:cs="Arial"/>
          <w:sz w:val="22"/>
        </w:rPr>
        <w:t xml:space="preserve">. </w:t>
      </w:r>
      <w:r w:rsidRPr="00837A24">
        <w:rPr>
          <w:rFonts w:ascii="Arial" w:hAnsi="Arial" w:cs="Arial"/>
          <w:sz w:val="22"/>
        </w:rPr>
        <w:t xml:space="preserve"> </w:t>
      </w:r>
    </w:p>
    <w:p w:rsidR="00B22C44" w:rsidRDefault="00B22C44" w:rsidP="00E662AC">
      <w:pPr>
        <w:jc w:val="both"/>
        <w:rPr>
          <w:rFonts w:ascii="Arial" w:hAnsi="Arial" w:cs="Arial"/>
          <w:sz w:val="22"/>
        </w:rPr>
      </w:pPr>
    </w:p>
    <w:p w:rsidR="00B22C44" w:rsidRDefault="00B22C44" w:rsidP="00E662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Projektirane profile cjevovoda uskladiti sa </w:t>
      </w:r>
      <w:r w:rsidRPr="006B3BA4">
        <w:rPr>
          <w:rFonts w:ascii="Arial" w:hAnsi="Arial" w:cs="Arial"/>
          <w:b/>
          <w:sz w:val="22"/>
        </w:rPr>
        <w:t>„Koncepcijskim rješenjem vodoopskrbnih sustava na području Bjelovarsko – bilogorske županije“</w:t>
      </w:r>
      <w:r w:rsidR="006B3BA4">
        <w:rPr>
          <w:rFonts w:ascii="Arial" w:hAnsi="Arial" w:cs="Arial"/>
          <w:sz w:val="22"/>
        </w:rPr>
        <w:t xml:space="preserve">, izrađenog po </w:t>
      </w:r>
      <w:proofErr w:type="spellStart"/>
      <w:r w:rsidR="006B3BA4">
        <w:rPr>
          <w:rFonts w:ascii="Arial" w:hAnsi="Arial" w:cs="Arial"/>
          <w:sz w:val="22"/>
        </w:rPr>
        <w:t>Hidroprojekt-ing</w:t>
      </w:r>
      <w:proofErr w:type="spellEnd"/>
      <w:r w:rsidR="006B3BA4">
        <w:rPr>
          <w:rFonts w:ascii="Arial" w:hAnsi="Arial" w:cs="Arial"/>
          <w:sz w:val="22"/>
        </w:rPr>
        <w:t xml:space="preserve"> d.o.o. Zagreb u studenom 2017. god. kojeg posjeduje investitor.</w:t>
      </w:r>
    </w:p>
    <w:p w:rsidR="00E662AC" w:rsidRDefault="00E662AC" w:rsidP="00E662AC">
      <w:pPr>
        <w:jc w:val="both"/>
        <w:rPr>
          <w:rFonts w:ascii="Arial" w:hAnsi="Arial" w:cs="Arial"/>
          <w:sz w:val="22"/>
        </w:rPr>
      </w:pPr>
    </w:p>
    <w:p w:rsidR="00CA615C" w:rsidRDefault="00BB715C" w:rsidP="00FC557F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Troškovnici</w:t>
      </w:r>
      <w:r w:rsidR="00CA615C" w:rsidRPr="00837A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 w:rsidR="00CA615C" w:rsidRPr="00837A24">
        <w:rPr>
          <w:rFonts w:ascii="Arial" w:hAnsi="Arial" w:cs="Arial"/>
          <w:sz w:val="22"/>
        </w:rPr>
        <w:t>reba</w:t>
      </w:r>
      <w:r>
        <w:rPr>
          <w:rFonts w:ascii="Arial" w:hAnsi="Arial" w:cs="Arial"/>
          <w:sz w:val="22"/>
        </w:rPr>
        <w:t>ju</w:t>
      </w:r>
      <w:r w:rsidR="00CA615C" w:rsidRPr="00837A24">
        <w:rPr>
          <w:rFonts w:ascii="Arial" w:hAnsi="Arial" w:cs="Arial"/>
          <w:sz w:val="22"/>
        </w:rPr>
        <w:t xml:space="preserve"> sadržavati detaljan opis svih radova unutar pojedine stavke </w:t>
      </w:r>
      <w:r w:rsidR="00CA615C" w:rsidRPr="00BF2F6F">
        <w:rPr>
          <w:rFonts w:ascii="Arial" w:hAnsi="Arial" w:cs="Arial"/>
          <w:b/>
          <w:sz w:val="22"/>
        </w:rPr>
        <w:t xml:space="preserve">sa navedenim </w:t>
      </w:r>
      <w:r>
        <w:rPr>
          <w:rFonts w:ascii="Arial" w:hAnsi="Arial" w:cs="Arial"/>
          <w:b/>
          <w:sz w:val="22"/>
        </w:rPr>
        <w:t xml:space="preserve">EN </w:t>
      </w:r>
      <w:r w:rsidR="00CA615C" w:rsidRPr="00BF2F6F">
        <w:rPr>
          <w:rFonts w:ascii="Arial" w:hAnsi="Arial" w:cs="Arial"/>
          <w:b/>
          <w:sz w:val="22"/>
        </w:rPr>
        <w:t>normama</w:t>
      </w:r>
      <w:r w:rsidR="00CA615C" w:rsidRPr="00837A24">
        <w:rPr>
          <w:rFonts w:ascii="Arial" w:hAnsi="Arial" w:cs="Arial"/>
          <w:sz w:val="22"/>
        </w:rPr>
        <w:t xml:space="preserve"> kojima mora udovoljavati ugrađeni materijal prema važećim tehničkim propisima</w:t>
      </w:r>
      <w:r w:rsidR="00BB38D4">
        <w:rPr>
          <w:rFonts w:ascii="Arial" w:hAnsi="Arial" w:cs="Arial"/>
          <w:sz w:val="22"/>
        </w:rPr>
        <w:t xml:space="preserve"> te biti pripremljen za provođenje javne nabave za </w:t>
      </w:r>
      <w:r>
        <w:rPr>
          <w:rFonts w:ascii="Arial" w:hAnsi="Arial" w:cs="Arial"/>
          <w:sz w:val="22"/>
        </w:rPr>
        <w:t xml:space="preserve">izbor </w:t>
      </w:r>
      <w:r w:rsidR="00BB38D4">
        <w:rPr>
          <w:rFonts w:ascii="Arial" w:hAnsi="Arial" w:cs="Arial"/>
          <w:sz w:val="22"/>
        </w:rPr>
        <w:t>izvođača radova.</w:t>
      </w:r>
      <w:r w:rsidR="002F0C6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Troškovnik treba sadržavati i stavku izmjene postojećih priključaka.</w:t>
      </w:r>
    </w:p>
    <w:p w:rsidR="00EE04F8" w:rsidRDefault="00EE04F8" w:rsidP="00FC557F">
      <w:pPr>
        <w:spacing w:line="276" w:lineRule="auto"/>
        <w:jc w:val="both"/>
        <w:rPr>
          <w:rFonts w:ascii="Arial" w:hAnsi="Arial" w:cs="Arial"/>
          <w:sz w:val="22"/>
        </w:rPr>
      </w:pPr>
    </w:p>
    <w:p w:rsidR="00EE04F8" w:rsidRDefault="00BB715C" w:rsidP="00FC557F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spojnim dijelovima cjevovoda predvidjeti zamjenu dotrajalih </w:t>
      </w:r>
      <w:proofErr w:type="spellStart"/>
      <w:r>
        <w:rPr>
          <w:rFonts w:ascii="Arial" w:hAnsi="Arial" w:cs="Arial"/>
          <w:sz w:val="22"/>
        </w:rPr>
        <w:t>fazonskih</w:t>
      </w:r>
      <w:proofErr w:type="spellEnd"/>
      <w:r>
        <w:rPr>
          <w:rFonts w:ascii="Arial" w:hAnsi="Arial" w:cs="Arial"/>
          <w:sz w:val="22"/>
        </w:rPr>
        <w:t xml:space="preserve"> komada i armatura te po potrebi rekonstrukciju postojećih </w:t>
      </w:r>
      <w:proofErr w:type="spellStart"/>
      <w:r>
        <w:rPr>
          <w:rFonts w:ascii="Arial" w:hAnsi="Arial" w:cs="Arial"/>
          <w:sz w:val="22"/>
        </w:rPr>
        <w:t>zasunskih</w:t>
      </w:r>
      <w:proofErr w:type="spellEnd"/>
      <w:r>
        <w:rPr>
          <w:rFonts w:ascii="Arial" w:hAnsi="Arial" w:cs="Arial"/>
          <w:sz w:val="22"/>
        </w:rPr>
        <w:t xml:space="preserve"> okana.</w:t>
      </w:r>
    </w:p>
    <w:p w:rsidR="007A05DC" w:rsidRDefault="007A05DC" w:rsidP="00FC557F">
      <w:pPr>
        <w:spacing w:line="276" w:lineRule="auto"/>
        <w:jc w:val="both"/>
        <w:rPr>
          <w:rFonts w:ascii="Arial" w:hAnsi="Arial" w:cs="Arial"/>
          <w:sz w:val="22"/>
        </w:rPr>
      </w:pPr>
    </w:p>
    <w:p w:rsidR="0054083A" w:rsidRPr="0054083A" w:rsidRDefault="00A40E76" w:rsidP="0054083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  PODLOGE, ELABORATI I PODACI ZA IZRADU PROJEKTNE DOKUMENTACIJE</w:t>
      </w:r>
    </w:p>
    <w:p w:rsidR="0054083A" w:rsidRPr="0054083A" w:rsidRDefault="0054083A" w:rsidP="0054083A">
      <w:pPr>
        <w:jc w:val="both"/>
        <w:rPr>
          <w:rFonts w:ascii="Arial" w:hAnsi="Arial" w:cs="Arial"/>
          <w:sz w:val="22"/>
        </w:rPr>
      </w:pPr>
    </w:p>
    <w:p w:rsidR="00E86148" w:rsidRDefault="0054083A" w:rsidP="00DC4A7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4083A">
        <w:rPr>
          <w:rFonts w:ascii="Arial" w:hAnsi="Arial" w:cs="Arial"/>
          <w:sz w:val="22"/>
          <w:szCs w:val="22"/>
        </w:rPr>
        <w:t xml:space="preserve">Naručitelj je dužan  omogućiti pristup podacima  o postojećoj </w:t>
      </w:r>
      <w:r w:rsidR="002253D9">
        <w:rPr>
          <w:rFonts w:ascii="Arial" w:hAnsi="Arial" w:cs="Arial"/>
          <w:sz w:val="22"/>
          <w:szCs w:val="22"/>
        </w:rPr>
        <w:t>vodovodnoj mreži i objektima na cjevovodu.</w:t>
      </w:r>
    </w:p>
    <w:p w:rsidR="00A40E76" w:rsidRPr="00BB715C" w:rsidRDefault="00A40E76" w:rsidP="00DC4A7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B715C">
        <w:rPr>
          <w:rFonts w:ascii="Arial" w:hAnsi="Arial" w:cs="Arial"/>
          <w:sz w:val="22"/>
          <w:szCs w:val="22"/>
        </w:rPr>
        <w:t>Ishođenje dozvola, plaćanje pristojbi i rješavanje imovinsko – pravnih odnosa dužnost su naručitelja.</w:t>
      </w:r>
      <w:r w:rsidR="00C3669D">
        <w:rPr>
          <w:rFonts w:ascii="Arial" w:hAnsi="Arial" w:cs="Arial"/>
          <w:sz w:val="22"/>
          <w:szCs w:val="22"/>
        </w:rPr>
        <w:t xml:space="preserve"> </w:t>
      </w:r>
    </w:p>
    <w:p w:rsidR="00A40E76" w:rsidRDefault="00E662AC" w:rsidP="00DC4A7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Pribavljanje </w:t>
      </w:r>
      <w:r w:rsidR="00E86148">
        <w:rPr>
          <w:rFonts w:ascii="Arial" w:hAnsi="Arial" w:cs="Arial"/>
          <w:sz w:val="22"/>
          <w:szCs w:val="22"/>
        </w:rPr>
        <w:t xml:space="preserve">originalnih </w:t>
      </w:r>
      <w:r w:rsidR="0054083A" w:rsidRPr="0054083A">
        <w:rPr>
          <w:rFonts w:ascii="Arial" w:hAnsi="Arial" w:cs="Arial"/>
          <w:sz w:val="22"/>
          <w:szCs w:val="22"/>
        </w:rPr>
        <w:t xml:space="preserve">gruntovnih izvadaka, </w:t>
      </w:r>
      <w:r w:rsidR="00C64E3C">
        <w:rPr>
          <w:rFonts w:ascii="Arial" w:hAnsi="Arial" w:cs="Arial"/>
          <w:sz w:val="22"/>
          <w:szCs w:val="22"/>
        </w:rPr>
        <w:t xml:space="preserve">digitalnih </w:t>
      </w:r>
      <w:r w:rsidR="0054083A" w:rsidRPr="0054083A">
        <w:rPr>
          <w:rFonts w:ascii="Arial" w:hAnsi="Arial" w:cs="Arial"/>
          <w:sz w:val="22"/>
          <w:szCs w:val="22"/>
        </w:rPr>
        <w:t xml:space="preserve">kopija katastarskih planova, </w:t>
      </w:r>
      <w:r w:rsidR="00024DA8">
        <w:rPr>
          <w:rFonts w:ascii="Arial" w:hAnsi="Arial" w:cs="Arial"/>
          <w:sz w:val="22"/>
          <w:szCs w:val="22"/>
        </w:rPr>
        <w:t xml:space="preserve">geodetskih podloga </w:t>
      </w:r>
      <w:r w:rsidR="0054083A" w:rsidRPr="0054083A">
        <w:rPr>
          <w:rFonts w:ascii="Arial" w:hAnsi="Arial" w:cs="Arial"/>
          <w:sz w:val="22"/>
          <w:szCs w:val="22"/>
        </w:rPr>
        <w:t xml:space="preserve">te bilo kojeg drugog </w:t>
      </w:r>
      <w:r w:rsidR="00024DA8">
        <w:rPr>
          <w:rFonts w:ascii="Arial" w:hAnsi="Arial" w:cs="Arial"/>
          <w:sz w:val="22"/>
          <w:szCs w:val="22"/>
        </w:rPr>
        <w:t xml:space="preserve">dokumenta ili </w:t>
      </w:r>
      <w:r w:rsidR="0054083A" w:rsidRPr="0054083A">
        <w:rPr>
          <w:rFonts w:ascii="Arial" w:hAnsi="Arial" w:cs="Arial"/>
          <w:sz w:val="22"/>
          <w:szCs w:val="22"/>
        </w:rPr>
        <w:t xml:space="preserve">elaborata potrebnog za ishođenje </w:t>
      </w:r>
      <w:r w:rsidR="00024DA8">
        <w:rPr>
          <w:rFonts w:ascii="Arial" w:hAnsi="Arial" w:cs="Arial"/>
          <w:sz w:val="22"/>
          <w:szCs w:val="22"/>
        </w:rPr>
        <w:t xml:space="preserve">dozvola </w:t>
      </w:r>
      <w:r w:rsidR="00E86148">
        <w:rPr>
          <w:rFonts w:ascii="Arial" w:hAnsi="Arial" w:cs="Arial"/>
          <w:sz w:val="22"/>
          <w:szCs w:val="22"/>
        </w:rPr>
        <w:t xml:space="preserve">i rješavanje imovinsko – pravnih odnosa </w:t>
      </w:r>
      <w:r w:rsidR="00024DA8">
        <w:rPr>
          <w:rFonts w:ascii="Arial" w:hAnsi="Arial" w:cs="Arial"/>
          <w:sz w:val="22"/>
          <w:szCs w:val="22"/>
        </w:rPr>
        <w:t xml:space="preserve">dužnost su </w:t>
      </w:r>
      <w:r w:rsidR="00A40E76">
        <w:rPr>
          <w:rFonts w:ascii="Arial" w:hAnsi="Arial" w:cs="Arial"/>
          <w:sz w:val="22"/>
          <w:szCs w:val="22"/>
        </w:rPr>
        <w:t>ponuditelja</w:t>
      </w:r>
      <w:r w:rsidR="00024DA8">
        <w:rPr>
          <w:rFonts w:ascii="Arial" w:hAnsi="Arial" w:cs="Arial"/>
          <w:sz w:val="22"/>
          <w:szCs w:val="22"/>
        </w:rPr>
        <w:t xml:space="preserve">. </w:t>
      </w:r>
    </w:p>
    <w:p w:rsidR="002854B8" w:rsidRDefault="002854B8" w:rsidP="002854B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Prikupljanje posebnih uvjeta i potvrda na glavni projekt kao i dostavljanje geodetske situacije na ovjeru u katastar te svi troškovi koji pri tome nastaju obaveza su ponuditelja.</w:t>
      </w:r>
    </w:p>
    <w:p w:rsidR="0054083A" w:rsidRPr="0054083A" w:rsidRDefault="0054083A" w:rsidP="0054083A">
      <w:pPr>
        <w:rPr>
          <w:rFonts w:ascii="Arial" w:hAnsi="Arial" w:cs="Arial"/>
          <w:b/>
          <w:noProof/>
          <w:sz w:val="22"/>
          <w:szCs w:val="22"/>
        </w:rPr>
      </w:pPr>
    </w:p>
    <w:p w:rsidR="002A4EFE" w:rsidRPr="002A4EFE" w:rsidRDefault="002A4EFE" w:rsidP="002A4EFE">
      <w:pPr>
        <w:jc w:val="both"/>
        <w:rPr>
          <w:rFonts w:ascii="Arial" w:hAnsi="Arial" w:cs="Arial"/>
          <w:b/>
          <w:sz w:val="22"/>
        </w:rPr>
      </w:pPr>
      <w:r w:rsidRPr="002A4EFE">
        <w:rPr>
          <w:rFonts w:ascii="Arial" w:hAnsi="Arial" w:cs="Arial"/>
          <w:b/>
          <w:sz w:val="22"/>
        </w:rPr>
        <w:t>V</w:t>
      </w:r>
      <w:r w:rsidR="008725BD">
        <w:rPr>
          <w:rFonts w:ascii="Arial" w:hAnsi="Arial" w:cs="Arial"/>
          <w:b/>
          <w:sz w:val="22"/>
        </w:rPr>
        <w:t>I</w:t>
      </w:r>
      <w:r w:rsidRPr="002A4EFE">
        <w:rPr>
          <w:rFonts w:ascii="Arial" w:hAnsi="Arial" w:cs="Arial"/>
          <w:b/>
          <w:sz w:val="22"/>
        </w:rPr>
        <w:t xml:space="preserve"> POSEBNE ODREDBE</w:t>
      </w:r>
    </w:p>
    <w:p w:rsidR="002A4EFE" w:rsidRDefault="002A4EFE" w:rsidP="002A4EFE">
      <w:pPr>
        <w:jc w:val="both"/>
        <w:rPr>
          <w:rFonts w:ascii="Arial" w:hAnsi="Arial" w:cs="Arial"/>
          <w:sz w:val="22"/>
        </w:rPr>
      </w:pPr>
    </w:p>
    <w:p w:rsidR="002A4EFE" w:rsidRDefault="002A4EF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A615C">
        <w:rPr>
          <w:rFonts w:ascii="Arial" w:hAnsi="Arial" w:cs="Arial"/>
          <w:sz w:val="22"/>
          <w:szCs w:val="22"/>
          <w:lang w:eastAsia="en-US"/>
        </w:rPr>
        <w:t>Sve elemente iz ovog  projektnog zadatka projektant je dužan riješiti u s</w:t>
      </w:r>
      <w:r w:rsidR="006B3BA4">
        <w:rPr>
          <w:rFonts w:ascii="Arial" w:hAnsi="Arial" w:cs="Arial"/>
          <w:sz w:val="22"/>
          <w:szCs w:val="22"/>
          <w:lang w:eastAsia="en-US"/>
        </w:rPr>
        <w:t>mislu važećih standarda, normi,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 propisa i pravila struke, u skladu sa važećim </w:t>
      </w:r>
      <w:r w:rsidR="00DB1439">
        <w:rPr>
          <w:rFonts w:ascii="Arial" w:hAnsi="Arial" w:cs="Arial"/>
          <w:sz w:val="22"/>
          <w:szCs w:val="22"/>
          <w:lang w:eastAsia="en-US"/>
        </w:rPr>
        <w:t xml:space="preserve">Zakonom o </w:t>
      </w:r>
      <w:r w:rsidR="00DB1439" w:rsidRPr="00DB1439">
        <w:rPr>
          <w:rFonts w:ascii="Arial" w:hAnsi="Arial" w:cs="Arial"/>
          <w:sz w:val="22"/>
          <w:szCs w:val="22"/>
          <w:lang w:eastAsia="en-US"/>
        </w:rPr>
        <w:t>prostornom uređenju</w:t>
      </w:r>
      <w:r w:rsidR="006967B0">
        <w:rPr>
          <w:rFonts w:ascii="Arial" w:hAnsi="Arial" w:cs="Arial"/>
          <w:sz w:val="22"/>
          <w:szCs w:val="22"/>
          <w:lang w:eastAsia="en-US"/>
        </w:rPr>
        <w:t xml:space="preserve"> (NN 53/13</w:t>
      </w:r>
      <w:r w:rsidR="006B3BA4">
        <w:rPr>
          <w:rFonts w:ascii="Arial" w:hAnsi="Arial" w:cs="Arial"/>
          <w:sz w:val="22"/>
          <w:szCs w:val="22"/>
          <w:lang w:eastAsia="en-US"/>
        </w:rPr>
        <w:t xml:space="preserve"> i 65/17</w:t>
      </w:r>
      <w:r w:rsidR="006967B0">
        <w:rPr>
          <w:rFonts w:ascii="Arial" w:hAnsi="Arial" w:cs="Arial"/>
          <w:sz w:val="22"/>
          <w:szCs w:val="22"/>
          <w:lang w:eastAsia="en-US"/>
        </w:rPr>
        <w:t>)</w:t>
      </w:r>
      <w:r w:rsidR="00DB1439" w:rsidRPr="00DB1439">
        <w:rPr>
          <w:rFonts w:ascii="Arial" w:hAnsi="Arial" w:cs="Arial"/>
          <w:sz w:val="22"/>
          <w:szCs w:val="22"/>
          <w:lang w:eastAsia="en-US"/>
        </w:rPr>
        <w:t xml:space="preserve"> i </w:t>
      </w:r>
      <w:r w:rsidRPr="00DB1439">
        <w:rPr>
          <w:rFonts w:ascii="Arial" w:hAnsi="Arial" w:cs="Arial"/>
          <w:sz w:val="22"/>
          <w:szCs w:val="22"/>
          <w:lang w:eastAsia="en-US"/>
        </w:rPr>
        <w:t xml:space="preserve">Zakonom 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o </w:t>
      </w:r>
      <w:r w:rsidR="003162CE">
        <w:rPr>
          <w:rFonts w:ascii="Arial" w:hAnsi="Arial" w:cs="Arial"/>
          <w:sz w:val="22"/>
          <w:szCs w:val="22"/>
          <w:lang w:eastAsia="en-US"/>
        </w:rPr>
        <w:t xml:space="preserve">gradnji (NN </w:t>
      </w:r>
      <w:r>
        <w:rPr>
          <w:rFonts w:ascii="Arial" w:hAnsi="Arial" w:cs="Arial"/>
          <w:sz w:val="22"/>
          <w:szCs w:val="22"/>
          <w:lang w:eastAsia="en-US"/>
        </w:rPr>
        <w:t>5</w:t>
      </w:r>
      <w:r w:rsidR="006D4A39">
        <w:rPr>
          <w:rFonts w:ascii="Arial" w:hAnsi="Arial" w:cs="Arial"/>
          <w:sz w:val="22"/>
          <w:szCs w:val="22"/>
          <w:lang w:eastAsia="en-US"/>
        </w:rPr>
        <w:t>3</w:t>
      </w:r>
      <w:r>
        <w:rPr>
          <w:rFonts w:ascii="Arial" w:hAnsi="Arial" w:cs="Arial"/>
          <w:sz w:val="22"/>
          <w:szCs w:val="22"/>
          <w:lang w:eastAsia="en-US"/>
        </w:rPr>
        <w:t>/13</w:t>
      </w:r>
      <w:r w:rsidR="006B3BA4">
        <w:rPr>
          <w:rFonts w:ascii="Arial" w:hAnsi="Arial" w:cs="Arial"/>
          <w:sz w:val="22"/>
          <w:szCs w:val="22"/>
          <w:lang w:eastAsia="en-US"/>
        </w:rPr>
        <w:t>, 20/17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DB1439">
        <w:rPr>
          <w:rFonts w:ascii="Arial" w:hAnsi="Arial" w:cs="Arial"/>
          <w:sz w:val="22"/>
          <w:szCs w:val="22"/>
          <w:lang w:eastAsia="en-US"/>
        </w:rPr>
        <w:t>te</w:t>
      </w:r>
      <w:r w:rsidRPr="002F7260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CA615C">
        <w:rPr>
          <w:rFonts w:ascii="Arial" w:hAnsi="Arial" w:cs="Arial"/>
          <w:sz w:val="22"/>
          <w:szCs w:val="22"/>
          <w:lang w:eastAsia="en-US"/>
        </w:rPr>
        <w:t>ostalom relevantnom zakonskom i pod zakonskom regulativom uvažavajući postojeće stanje na terenu.</w:t>
      </w:r>
    </w:p>
    <w:p w:rsidR="00B7586E" w:rsidRDefault="00B7586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B7586E" w:rsidRDefault="00B7586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4E3C" w:rsidRDefault="00C64E3C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2A4EFE" w:rsidRDefault="002A4EF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A615C">
        <w:rPr>
          <w:rFonts w:ascii="Arial" w:hAnsi="Arial" w:cs="Arial"/>
          <w:sz w:val="22"/>
          <w:szCs w:val="22"/>
          <w:lang w:eastAsia="en-US"/>
        </w:rPr>
        <w:t>Predloženi sadržaj i opseg definiran putem ovog projektnog zadatka na osnovu kojeg ponuditelj dostavlja ponudu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, sastavljen je načelno i 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niti na koji način ne oslobađa ponuditelja odgovornosti za 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cjelovitost, </w:t>
      </w:r>
      <w:r w:rsidRPr="00CA615C">
        <w:rPr>
          <w:rFonts w:ascii="Arial" w:hAnsi="Arial" w:cs="Arial"/>
          <w:sz w:val="22"/>
          <w:szCs w:val="22"/>
          <w:lang w:eastAsia="en-US"/>
        </w:rPr>
        <w:t>točnost i stručnu kvalitetu konačn</w:t>
      </w:r>
      <w:r>
        <w:rPr>
          <w:rFonts w:ascii="Arial" w:hAnsi="Arial" w:cs="Arial"/>
          <w:sz w:val="22"/>
          <w:szCs w:val="22"/>
          <w:lang w:eastAsia="en-US"/>
        </w:rPr>
        <w:t>ih dokumenata koje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 dostavlja naručitelju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62AC" w:rsidRPr="00CA615C">
        <w:rPr>
          <w:rFonts w:ascii="Arial" w:hAnsi="Arial" w:cs="Arial"/>
          <w:sz w:val="22"/>
          <w:szCs w:val="22"/>
          <w:lang w:eastAsia="en-US"/>
        </w:rPr>
        <w:t>(stručnu, normativnu i zakonsku utemeljenost odnosno usklađenost s važećim propisima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62AC" w:rsidRPr="00C64E3C">
        <w:rPr>
          <w:rFonts w:ascii="Arial" w:hAnsi="Arial" w:cs="Arial"/>
          <w:b/>
          <w:sz w:val="22"/>
          <w:szCs w:val="22"/>
          <w:lang w:eastAsia="en-US"/>
        </w:rPr>
        <w:t>u obimu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 potrebnom za ishođenje svih potrebnih dozvola</w:t>
      </w:r>
      <w:r w:rsidR="00E662AC" w:rsidRPr="00CA615C">
        <w:rPr>
          <w:rFonts w:ascii="Arial" w:hAnsi="Arial" w:cs="Arial"/>
          <w:sz w:val="22"/>
          <w:szCs w:val="22"/>
          <w:lang w:eastAsia="en-US"/>
        </w:rPr>
        <w:t>)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DC4A7E" w:rsidRDefault="00DC4A7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2A4EFE" w:rsidRPr="00CA615C" w:rsidRDefault="002A4EF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A615C">
        <w:rPr>
          <w:rFonts w:ascii="Arial" w:hAnsi="Arial" w:cs="Arial"/>
          <w:sz w:val="22"/>
          <w:szCs w:val="22"/>
          <w:lang w:eastAsia="en-US"/>
        </w:rPr>
        <w:t xml:space="preserve">Glavni projektant je odgovoran  za cjelovito sagledavanje svih dijelova projekta, u svim fazama i za njihovo uspješno objedinjavanje. </w:t>
      </w:r>
    </w:p>
    <w:p w:rsidR="002A4EFE" w:rsidRDefault="002A4EFE" w:rsidP="002A4EFE">
      <w:pPr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54083A">
        <w:rPr>
          <w:rFonts w:ascii="Arial" w:hAnsi="Arial" w:cs="Arial"/>
          <w:noProof/>
          <w:sz w:val="22"/>
          <w:szCs w:val="22"/>
          <w:lang w:eastAsia="en-US"/>
        </w:rPr>
        <w:t>Ponuditelj, odnosno odabrani pr</w:t>
      </w:r>
      <w:r>
        <w:rPr>
          <w:rFonts w:ascii="Arial" w:hAnsi="Arial" w:cs="Arial"/>
          <w:noProof/>
          <w:sz w:val="22"/>
          <w:szCs w:val="22"/>
          <w:lang w:eastAsia="en-US"/>
        </w:rPr>
        <w:t xml:space="preserve">ojektant dužan je u toku izrade projektne dokumentacije </w:t>
      </w:r>
      <w:r w:rsidRPr="0054083A">
        <w:rPr>
          <w:rFonts w:ascii="Arial" w:hAnsi="Arial" w:cs="Arial"/>
          <w:noProof/>
          <w:sz w:val="22"/>
          <w:szCs w:val="22"/>
          <w:lang w:eastAsia="en-US"/>
        </w:rPr>
        <w:t>surađivati sa stručnim predstavnicima naručitelja prilikom odabira tehničkog rješenja građevine.</w:t>
      </w:r>
    </w:p>
    <w:p w:rsidR="001479CF" w:rsidRDefault="001479CF" w:rsidP="002A4EFE">
      <w:pPr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CA615C" w:rsidRPr="002A4EFE" w:rsidRDefault="002A4EFE" w:rsidP="0054083A">
      <w:pPr>
        <w:spacing w:before="120"/>
        <w:jc w:val="both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2A4EFE">
        <w:rPr>
          <w:rFonts w:ascii="Arial" w:hAnsi="Arial" w:cs="Arial"/>
          <w:b/>
          <w:noProof/>
          <w:sz w:val="22"/>
          <w:szCs w:val="22"/>
          <w:lang w:eastAsia="en-US"/>
        </w:rPr>
        <w:t>VI</w:t>
      </w:r>
      <w:r w:rsidR="008725BD">
        <w:rPr>
          <w:rFonts w:ascii="Arial" w:hAnsi="Arial" w:cs="Arial"/>
          <w:b/>
          <w:noProof/>
          <w:sz w:val="22"/>
          <w:szCs w:val="22"/>
          <w:lang w:eastAsia="en-US"/>
        </w:rPr>
        <w:t>I</w:t>
      </w:r>
      <w:r w:rsidRPr="002A4EFE">
        <w:rPr>
          <w:rFonts w:ascii="Arial" w:hAnsi="Arial" w:cs="Arial"/>
          <w:b/>
          <w:noProof/>
          <w:sz w:val="22"/>
          <w:szCs w:val="22"/>
          <w:lang w:eastAsia="en-US"/>
        </w:rPr>
        <w:t xml:space="preserve"> </w:t>
      </w:r>
      <w:r w:rsidR="00024DA8" w:rsidRPr="002A4EFE">
        <w:rPr>
          <w:rFonts w:ascii="Arial" w:hAnsi="Arial" w:cs="Arial"/>
          <w:b/>
          <w:noProof/>
          <w:sz w:val="22"/>
          <w:szCs w:val="22"/>
          <w:lang w:eastAsia="en-US"/>
        </w:rPr>
        <w:t>ROKOVI</w:t>
      </w:r>
    </w:p>
    <w:p w:rsidR="00C3669D" w:rsidRDefault="00C3669D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93326B" w:rsidRDefault="00C3669D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R</w:t>
      </w:r>
      <w:r w:rsidR="006B3BA4">
        <w:rPr>
          <w:rFonts w:ascii="Arial" w:hAnsi="Arial" w:cs="Arial"/>
          <w:sz w:val="22"/>
          <w:szCs w:val="22"/>
          <w:lang w:eastAsia="en-US"/>
        </w:rPr>
        <w:t xml:space="preserve">ok za predaju dokumentacije potrebne za podnošenje kompletnog zahtjeva za građevinsku dozvolu  </w:t>
      </w:r>
      <w:r w:rsidR="00A40E76" w:rsidRPr="00DC4A7E">
        <w:rPr>
          <w:rFonts w:ascii="Arial" w:hAnsi="Arial" w:cs="Arial"/>
          <w:sz w:val="22"/>
          <w:szCs w:val="22"/>
          <w:lang w:eastAsia="en-US"/>
        </w:rPr>
        <w:t xml:space="preserve">je 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3669D">
        <w:rPr>
          <w:rFonts w:ascii="Arial" w:hAnsi="Arial" w:cs="Arial"/>
          <w:b/>
          <w:sz w:val="22"/>
          <w:szCs w:val="22"/>
          <w:lang w:eastAsia="en-US"/>
        </w:rPr>
        <w:t>9</w:t>
      </w:r>
      <w:r w:rsidR="002253D9" w:rsidRPr="00C3669D">
        <w:rPr>
          <w:rFonts w:ascii="Arial" w:hAnsi="Arial" w:cs="Arial"/>
          <w:b/>
          <w:sz w:val="22"/>
          <w:szCs w:val="22"/>
          <w:lang w:eastAsia="en-US"/>
        </w:rPr>
        <w:t>0</w:t>
      </w:r>
      <w:r w:rsidR="00A40E76" w:rsidRPr="00C3669D">
        <w:rPr>
          <w:rFonts w:ascii="Arial" w:hAnsi="Arial" w:cs="Arial"/>
          <w:b/>
          <w:sz w:val="22"/>
          <w:szCs w:val="22"/>
          <w:lang w:eastAsia="en-US"/>
        </w:rPr>
        <w:t xml:space="preserve"> dana</w:t>
      </w:r>
      <w:r w:rsidR="00A40E76" w:rsidRPr="00C3669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40E76" w:rsidRPr="00DC4A7E">
        <w:rPr>
          <w:rFonts w:ascii="Arial" w:hAnsi="Arial" w:cs="Arial"/>
          <w:sz w:val="22"/>
          <w:szCs w:val="22"/>
          <w:lang w:eastAsia="en-US"/>
        </w:rPr>
        <w:t xml:space="preserve">od </w:t>
      </w:r>
      <w:r w:rsidR="008725BD" w:rsidRPr="00DC4A7E">
        <w:rPr>
          <w:rFonts w:ascii="Arial" w:hAnsi="Arial" w:cs="Arial"/>
          <w:sz w:val="22"/>
          <w:szCs w:val="22"/>
          <w:lang w:eastAsia="en-US"/>
        </w:rPr>
        <w:t xml:space="preserve">dana </w:t>
      </w:r>
      <w:r w:rsidR="00762CCA" w:rsidRPr="00DC4A7E">
        <w:rPr>
          <w:rFonts w:ascii="Arial" w:hAnsi="Arial" w:cs="Arial"/>
          <w:sz w:val="22"/>
          <w:szCs w:val="22"/>
          <w:lang w:eastAsia="en-US"/>
        </w:rPr>
        <w:t>potpisivanja ugovora o projektiranju</w:t>
      </w:r>
      <w:r w:rsidR="00ED2FDD" w:rsidRPr="00DC4A7E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ED2FDD" w:rsidRDefault="00C3669D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Sugerira se ponuditelju da dokumentaciju potrebnu za rješavanje imovinsko – pravnih odnosa preda investitoru po nastanku iste kako bi se imovinsko pravna pitanja rješavala paralelno sa završavanjem projektiranja.</w:t>
      </w:r>
    </w:p>
    <w:p w:rsidR="007A05DC" w:rsidRDefault="007A05DC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024DA8" w:rsidRDefault="00024DA8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24DA8">
        <w:rPr>
          <w:rFonts w:ascii="Arial" w:hAnsi="Arial" w:cs="Arial"/>
          <w:sz w:val="22"/>
          <w:szCs w:val="22"/>
          <w:lang w:eastAsia="en-US"/>
        </w:rPr>
        <w:t>Projekt</w:t>
      </w:r>
      <w:r w:rsidR="007005C1">
        <w:rPr>
          <w:rFonts w:ascii="Arial" w:hAnsi="Arial" w:cs="Arial"/>
          <w:sz w:val="22"/>
          <w:szCs w:val="22"/>
          <w:lang w:eastAsia="en-US"/>
        </w:rPr>
        <w:t>na dokumentacija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mora biti opremljen</w:t>
      </w:r>
      <w:r w:rsidR="007005C1">
        <w:rPr>
          <w:rFonts w:ascii="Arial" w:hAnsi="Arial" w:cs="Arial"/>
          <w:sz w:val="22"/>
          <w:szCs w:val="22"/>
          <w:lang w:eastAsia="en-US"/>
        </w:rPr>
        <w:t>a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sukladno važećim zakonskim propisima i isporučen</w:t>
      </w:r>
      <w:r w:rsidR="007005C1">
        <w:rPr>
          <w:rFonts w:ascii="Arial" w:hAnsi="Arial" w:cs="Arial"/>
          <w:sz w:val="22"/>
          <w:szCs w:val="22"/>
          <w:lang w:eastAsia="en-US"/>
        </w:rPr>
        <w:t>a za svaku građevinsku dozvolu zasebno. Broj primjeraka projektne dokumentacije po jednoj građevinskoj dozvoli je:</w:t>
      </w:r>
    </w:p>
    <w:p w:rsidR="00FF4F4D" w:rsidRPr="00024DA8" w:rsidRDefault="00FF4F4D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024DA8" w:rsidRDefault="00024DA8" w:rsidP="00024DA8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24DA8">
        <w:rPr>
          <w:rFonts w:ascii="Arial" w:hAnsi="Arial" w:cs="Arial"/>
          <w:sz w:val="22"/>
          <w:szCs w:val="22"/>
          <w:lang w:eastAsia="en-US"/>
        </w:rPr>
        <w:t xml:space="preserve">Glavni projekt u </w:t>
      </w:r>
      <w:r w:rsidR="00A93E29">
        <w:rPr>
          <w:rFonts w:ascii="Arial" w:hAnsi="Arial" w:cs="Arial"/>
          <w:sz w:val="22"/>
          <w:szCs w:val="22"/>
          <w:lang w:eastAsia="en-US"/>
        </w:rPr>
        <w:t>4</w:t>
      </w:r>
      <w:r w:rsidR="00A40E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3669D">
        <w:rPr>
          <w:rFonts w:ascii="Arial" w:hAnsi="Arial" w:cs="Arial"/>
          <w:sz w:val="22"/>
          <w:szCs w:val="22"/>
          <w:lang w:eastAsia="en-US"/>
        </w:rPr>
        <w:t>primjerka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+ </w:t>
      </w:r>
      <w:r w:rsidR="00A40E76">
        <w:rPr>
          <w:rFonts w:ascii="Arial" w:hAnsi="Arial" w:cs="Arial"/>
          <w:sz w:val="22"/>
          <w:szCs w:val="22"/>
          <w:lang w:eastAsia="en-US"/>
        </w:rPr>
        <w:t>1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CD/DVD (digitalni zapis projekta)</w:t>
      </w:r>
    </w:p>
    <w:p w:rsidR="00124C3B" w:rsidRPr="00124C3B" w:rsidRDefault="00124C3B" w:rsidP="00124C3B">
      <w:pPr>
        <w:pStyle w:val="Odlomakpopisa"/>
        <w:numPr>
          <w:ilvl w:val="0"/>
          <w:numId w:val="26"/>
        </w:numPr>
        <w:rPr>
          <w:rFonts w:ascii="Arial" w:hAnsi="Arial" w:cs="Arial"/>
          <w:sz w:val="22"/>
          <w:szCs w:val="22"/>
          <w:lang w:eastAsia="en-US"/>
        </w:rPr>
      </w:pPr>
      <w:r w:rsidRPr="00124C3B">
        <w:rPr>
          <w:rFonts w:ascii="Arial" w:hAnsi="Arial" w:cs="Arial"/>
          <w:sz w:val="22"/>
          <w:szCs w:val="22"/>
          <w:lang w:eastAsia="en-US"/>
        </w:rPr>
        <w:t xml:space="preserve">Geodetska podloga sa potvrdom geodetske uprave u </w:t>
      </w:r>
      <w:r w:rsidR="00A93E29">
        <w:rPr>
          <w:rFonts w:ascii="Arial" w:hAnsi="Arial" w:cs="Arial"/>
          <w:sz w:val="22"/>
          <w:szCs w:val="22"/>
          <w:lang w:eastAsia="en-US"/>
        </w:rPr>
        <w:t>4</w:t>
      </w:r>
      <w:r w:rsidRPr="00124C3B">
        <w:rPr>
          <w:rFonts w:ascii="Arial" w:hAnsi="Arial" w:cs="Arial"/>
          <w:sz w:val="22"/>
          <w:szCs w:val="22"/>
          <w:lang w:eastAsia="en-US"/>
        </w:rPr>
        <w:t xml:space="preserve"> primjerka + 1 CD/DVD (digitalni zapis projekta)</w:t>
      </w:r>
    </w:p>
    <w:p w:rsidR="007005C1" w:rsidRDefault="008725BD" w:rsidP="007005C1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Elaborat privremene regulacije prometa </w:t>
      </w:r>
      <w:r w:rsidR="00A40E76">
        <w:rPr>
          <w:rFonts w:ascii="Arial" w:hAnsi="Arial" w:cs="Arial"/>
          <w:sz w:val="22"/>
          <w:szCs w:val="22"/>
          <w:lang w:eastAsia="en-US"/>
        </w:rPr>
        <w:t xml:space="preserve">u </w:t>
      </w:r>
      <w:r w:rsidR="00A93E29">
        <w:rPr>
          <w:rFonts w:ascii="Arial" w:hAnsi="Arial" w:cs="Arial"/>
          <w:sz w:val="22"/>
          <w:szCs w:val="22"/>
          <w:lang w:eastAsia="en-US"/>
        </w:rPr>
        <w:t>4</w:t>
      </w:r>
      <w:r w:rsidR="00A40E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005C1">
        <w:rPr>
          <w:rFonts w:ascii="Arial" w:hAnsi="Arial" w:cs="Arial"/>
          <w:sz w:val="22"/>
          <w:szCs w:val="22"/>
          <w:lang w:eastAsia="en-US"/>
        </w:rPr>
        <w:t>primjerka</w:t>
      </w:r>
      <w:r w:rsidR="00A40E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40E76" w:rsidRPr="00024DA8">
        <w:rPr>
          <w:rFonts w:ascii="Arial" w:hAnsi="Arial" w:cs="Arial"/>
          <w:sz w:val="22"/>
          <w:szCs w:val="22"/>
          <w:lang w:eastAsia="en-US"/>
        </w:rPr>
        <w:t xml:space="preserve">+ </w:t>
      </w:r>
      <w:r w:rsidR="00A40E76">
        <w:rPr>
          <w:rFonts w:ascii="Arial" w:hAnsi="Arial" w:cs="Arial"/>
          <w:sz w:val="22"/>
          <w:szCs w:val="22"/>
          <w:lang w:eastAsia="en-US"/>
        </w:rPr>
        <w:t>1</w:t>
      </w:r>
      <w:r w:rsidR="00A40E76" w:rsidRPr="00024DA8">
        <w:rPr>
          <w:rFonts w:ascii="Arial" w:hAnsi="Arial" w:cs="Arial"/>
          <w:sz w:val="22"/>
          <w:szCs w:val="22"/>
          <w:lang w:eastAsia="en-US"/>
        </w:rPr>
        <w:t xml:space="preserve"> CD/DVD (digitalni zapis projekta)</w:t>
      </w:r>
    </w:p>
    <w:p w:rsidR="007005C1" w:rsidRDefault="007005C1" w:rsidP="007005C1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Dokumentacija za rješavanje imovinsko – pravnih odnosa u 2 primjerka + 1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CD/DVD (digitalni zapis projekta)</w:t>
      </w:r>
    </w:p>
    <w:p w:rsidR="002A4EFE" w:rsidRDefault="002A4EFE" w:rsidP="002A4EFE">
      <w:pPr>
        <w:spacing w:line="312" w:lineRule="auto"/>
        <w:ind w:left="1080"/>
        <w:jc w:val="both"/>
        <w:rPr>
          <w:rFonts w:ascii="Arial" w:hAnsi="Arial" w:cs="Arial"/>
          <w:sz w:val="22"/>
          <w:szCs w:val="22"/>
          <w:lang w:eastAsia="en-US"/>
        </w:rPr>
      </w:pPr>
    </w:p>
    <w:p w:rsidR="00024DA8" w:rsidRDefault="00024DA8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24DA8">
        <w:rPr>
          <w:rFonts w:ascii="Arial" w:hAnsi="Arial" w:cs="Arial"/>
          <w:sz w:val="22"/>
          <w:szCs w:val="22"/>
          <w:lang w:eastAsia="en-US"/>
        </w:rPr>
        <w:t>Digitalna verzija projekata treba biti dostavljena u PDF formatu. Osim PDF formata projektant će osigurati i kompletnu dokumentaciju u izvornim formatima programa u kojima su napravljeni te koji će se po potrebi moći mijenjati i nadopunjavati</w:t>
      </w:r>
      <w:r w:rsidR="002A4EFE">
        <w:rPr>
          <w:rFonts w:ascii="Arial" w:hAnsi="Arial" w:cs="Arial"/>
          <w:sz w:val="22"/>
          <w:szCs w:val="22"/>
          <w:lang w:eastAsia="en-US"/>
        </w:rPr>
        <w:t>.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Ako situacija sadrži rasterske podloge koje su uključene u crtež, potrebno ih je također priložiti.</w:t>
      </w:r>
    </w:p>
    <w:p w:rsidR="00C3669D" w:rsidRPr="00024DA8" w:rsidRDefault="00C3669D" w:rsidP="00024DA8">
      <w:pPr>
        <w:spacing w:line="312" w:lineRule="auto"/>
        <w:jc w:val="both"/>
        <w:rPr>
          <w:noProof/>
        </w:rPr>
      </w:pPr>
    </w:p>
    <w:p w:rsidR="00AD7473" w:rsidRPr="002A4EFE" w:rsidRDefault="00AD7473" w:rsidP="00AD747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4EFE">
        <w:rPr>
          <w:rFonts w:ascii="Arial" w:eastAsia="Calibri" w:hAnsi="Arial" w:cs="Arial"/>
          <w:sz w:val="22"/>
          <w:szCs w:val="22"/>
          <w:lang w:eastAsia="en-US"/>
        </w:rPr>
        <w:t>Sastavila:</w:t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  <w:t>Član uprave:</w:t>
      </w:r>
    </w:p>
    <w:p w:rsidR="00AD7473" w:rsidRPr="002A4EFE" w:rsidRDefault="00AD7473" w:rsidP="00AD7473">
      <w:pPr>
        <w:jc w:val="both"/>
        <w:rPr>
          <w:rFonts w:ascii="Arial" w:hAnsi="Arial" w:cs="Arial"/>
          <w:sz w:val="22"/>
          <w:szCs w:val="22"/>
        </w:rPr>
      </w:pPr>
      <w:r w:rsidRPr="002A4EFE">
        <w:rPr>
          <w:rFonts w:ascii="Arial" w:eastAsia="Calibri" w:hAnsi="Arial" w:cs="Arial"/>
          <w:sz w:val="22"/>
          <w:szCs w:val="22"/>
          <w:lang w:eastAsia="en-US"/>
        </w:rPr>
        <w:t xml:space="preserve">Milena Jasika, dipl.inž.građ. </w:t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  <w:t>Z</w:t>
      </w:r>
      <w:r w:rsidRPr="002A4EFE">
        <w:rPr>
          <w:rFonts w:ascii="Arial" w:hAnsi="Arial" w:cs="Arial"/>
          <w:sz w:val="22"/>
          <w:szCs w:val="22"/>
        </w:rPr>
        <w:t>oran Bišćan, dipl.inž.stroj.</w:t>
      </w:r>
      <w:r w:rsidRPr="002A4EFE">
        <w:rPr>
          <w:rFonts w:ascii="Arial" w:hAnsi="Arial" w:cs="Arial"/>
          <w:sz w:val="22"/>
          <w:szCs w:val="22"/>
        </w:rPr>
        <w:tab/>
      </w:r>
    </w:p>
    <w:p w:rsidR="00AD7473" w:rsidRDefault="00AD7473" w:rsidP="00AD74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3840D7" w:rsidRPr="00443F71" w:rsidRDefault="003E4900" w:rsidP="002223A8">
      <w:pPr>
        <w:rPr>
          <w:rFonts w:ascii="Arial" w:hAnsi="Arial" w:cs="Arial"/>
          <w:sz w:val="22"/>
          <w:szCs w:val="22"/>
        </w:rPr>
      </w:pPr>
      <w:r w:rsidRPr="00443F71">
        <w:rPr>
          <w:rFonts w:ascii="Arial" w:hAnsi="Arial" w:cs="Arial"/>
          <w:sz w:val="22"/>
          <w:szCs w:val="22"/>
        </w:rPr>
        <w:tab/>
      </w:r>
    </w:p>
    <w:sectPr w:rsidR="003840D7" w:rsidRPr="00443F71" w:rsidSect="00B25EF2">
      <w:headerReference w:type="default" r:id="rId8"/>
      <w:footerReference w:type="default" r:id="rId9"/>
      <w:pgSz w:w="11906" w:h="16838"/>
      <w:pgMar w:top="907" w:right="102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2D" w:rsidRDefault="00996C2D" w:rsidP="00B86A2F">
      <w:r>
        <w:separator/>
      </w:r>
    </w:p>
  </w:endnote>
  <w:endnote w:type="continuationSeparator" w:id="0">
    <w:p w:rsidR="00996C2D" w:rsidRDefault="00996C2D" w:rsidP="00B8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73" w:rsidRPr="00E602B0" w:rsidRDefault="00AD7473" w:rsidP="00AD7473">
    <w:pPr>
      <w:pStyle w:val="Podnoj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RJ Investicije, razvoj i tehnička kontrola,  Telefon: 043/622-115, </w:t>
    </w:r>
    <w:r w:rsidRPr="00E602B0">
      <w:rPr>
        <w:sz w:val="16"/>
        <w:szCs w:val="16"/>
      </w:rPr>
      <w:t>Mobitel: 099/211-2894</w:t>
    </w:r>
    <w:r>
      <w:rPr>
        <w:sz w:val="16"/>
        <w:szCs w:val="16"/>
      </w:rPr>
      <w:t>, Centrala: 043/622-100, Fax. 043/622-122</w:t>
    </w:r>
  </w:p>
  <w:p w:rsidR="00AD7473" w:rsidRDefault="00AD74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2D" w:rsidRDefault="00996C2D" w:rsidP="00B86A2F">
      <w:r>
        <w:separator/>
      </w:r>
    </w:p>
  </w:footnote>
  <w:footnote w:type="continuationSeparator" w:id="0">
    <w:p w:rsidR="00996C2D" w:rsidRDefault="00996C2D" w:rsidP="00B8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20" w:rsidRDefault="009255E3">
    <w:pPr>
      <w:pStyle w:val="Zaglavlje"/>
    </w:pPr>
    <w:r>
      <w:rPr>
        <w:rFonts w:eastAsia="SimSun"/>
        <w:b/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895475" cy="581660"/>
          <wp:effectExtent l="0" t="0" r="9525" b="8890"/>
          <wp:wrapSquare wrapText="bothSides"/>
          <wp:docPr id="1" name="Slika 1" descr="VU_LOGO_s tekstom +smeđ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_LOGO_s tekstom +smeđ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AD7">
      <w:rPr>
        <w:rFonts w:ascii="Arial" w:hAnsi="Arial" w:cs="Arial"/>
        <w:noProof/>
      </w:rPr>
      <w:tab/>
    </w:r>
    <w:r w:rsidR="001D0AD7">
      <w:rPr>
        <w:rFonts w:ascii="Arial" w:hAnsi="Arial" w:cs="Arial"/>
        <w:noProof/>
      </w:rPr>
      <w:tab/>
    </w:r>
    <w:r w:rsidR="00783220">
      <w:t xml:space="preserve">Broj računa: 2402006-1100683933                              </w:t>
    </w:r>
    <w:r w:rsidR="00783220">
      <w:tab/>
    </w:r>
    <w:r w:rsidR="001D0AD7">
      <w:tab/>
    </w:r>
    <w:r w:rsidR="00783220">
      <w:t>IBAN: HR6624020061100683933</w:t>
    </w:r>
  </w:p>
  <w:p w:rsidR="001D0AD7" w:rsidRDefault="00783220" w:rsidP="00783220">
    <w:pPr>
      <w:pStyle w:val="Zaglavlje"/>
      <w:pBdr>
        <w:bottom w:val="single" w:sz="4" w:space="1" w:color="auto"/>
      </w:pBdr>
    </w:pPr>
    <w:r>
      <w:ptab w:relativeTo="margin" w:alignment="center" w:leader="none"/>
    </w:r>
    <w:r>
      <w:tab/>
      <w:t>OIB: 43307218011</w:t>
    </w:r>
  </w:p>
  <w:p w:rsidR="009834C2" w:rsidRDefault="009834C2" w:rsidP="00783220">
    <w:pPr>
      <w:pStyle w:val="Zaglavlj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771"/>
    <w:multiLevelType w:val="hybridMultilevel"/>
    <w:tmpl w:val="E8E8A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B5D2E"/>
    <w:multiLevelType w:val="hybridMultilevel"/>
    <w:tmpl w:val="61881F5C"/>
    <w:lvl w:ilvl="0" w:tplc="0C7437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3654EC1"/>
    <w:multiLevelType w:val="hybridMultilevel"/>
    <w:tmpl w:val="2012DE8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E4011"/>
    <w:multiLevelType w:val="hybridMultilevel"/>
    <w:tmpl w:val="27D202F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81D29"/>
    <w:multiLevelType w:val="hybridMultilevel"/>
    <w:tmpl w:val="EA3EED22"/>
    <w:lvl w:ilvl="0" w:tplc="8FDA264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26356F7F"/>
    <w:multiLevelType w:val="hybridMultilevel"/>
    <w:tmpl w:val="53EE2212"/>
    <w:lvl w:ilvl="0" w:tplc="F1445EB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86A3155"/>
    <w:multiLevelType w:val="hybridMultilevel"/>
    <w:tmpl w:val="8FC4E2F8"/>
    <w:lvl w:ilvl="0" w:tplc="7870CB02">
      <w:start w:val="16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AE3747A"/>
    <w:multiLevelType w:val="hybridMultilevel"/>
    <w:tmpl w:val="8C983D16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77F3D84"/>
    <w:multiLevelType w:val="hybridMultilevel"/>
    <w:tmpl w:val="64406D64"/>
    <w:lvl w:ilvl="0" w:tplc="E4E492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391A5C6F"/>
    <w:multiLevelType w:val="hybridMultilevel"/>
    <w:tmpl w:val="5C0826D8"/>
    <w:lvl w:ilvl="0" w:tplc="7054AE6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3D8560B1"/>
    <w:multiLevelType w:val="hybridMultilevel"/>
    <w:tmpl w:val="91563758"/>
    <w:lvl w:ilvl="0" w:tplc="6A6299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F6BAF"/>
    <w:multiLevelType w:val="hybridMultilevel"/>
    <w:tmpl w:val="532C460E"/>
    <w:lvl w:ilvl="0" w:tplc="98D0CED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428F1D1D"/>
    <w:multiLevelType w:val="hybridMultilevel"/>
    <w:tmpl w:val="44783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C44"/>
    <w:multiLevelType w:val="hybridMultilevel"/>
    <w:tmpl w:val="FA7E64E8"/>
    <w:lvl w:ilvl="0" w:tplc="7870CB02">
      <w:start w:val="16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6AE44CC"/>
    <w:multiLevelType w:val="hybridMultilevel"/>
    <w:tmpl w:val="084A5C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83456"/>
    <w:multiLevelType w:val="hybridMultilevel"/>
    <w:tmpl w:val="EB0A8BD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318595C"/>
    <w:multiLevelType w:val="hybridMultilevel"/>
    <w:tmpl w:val="CB2CFC4C"/>
    <w:lvl w:ilvl="0" w:tplc="E6D61D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69AF1A47"/>
    <w:multiLevelType w:val="hybridMultilevel"/>
    <w:tmpl w:val="03A05E58"/>
    <w:lvl w:ilvl="0" w:tplc="7B30418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759A6219"/>
    <w:multiLevelType w:val="hybridMultilevel"/>
    <w:tmpl w:val="76C00FFA"/>
    <w:lvl w:ilvl="0" w:tplc="3620EF6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78842308"/>
    <w:multiLevelType w:val="hybridMultilevel"/>
    <w:tmpl w:val="3BB2A96C"/>
    <w:lvl w:ilvl="0" w:tplc="02F85D1E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12514A"/>
    <w:multiLevelType w:val="hybridMultilevel"/>
    <w:tmpl w:val="86AC14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70666"/>
    <w:multiLevelType w:val="hybridMultilevel"/>
    <w:tmpl w:val="7332A9D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AA333B"/>
    <w:multiLevelType w:val="hybridMultilevel"/>
    <w:tmpl w:val="182CAD62"/>
    <w:lvl w:ilvl="0" w:tplc="3D7C3E3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7E6E1DB9"/>
    <w:multiLevelType w:val="hybridMultilevel"/>
    <w:tmpl w:val="DDE2C25C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EAA1D04"/>
    <w:multiLevelType w:val="hybridMultilevel"/>
    <w:tmpl w:val="18EC75B4"/>
    <w:lvl w:ilvl="0" w:tplc="2DC07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2207A"/>
    <w:multiLevelType w:val="hybridMultilevel"/>
    <w:tmpl w:val="455400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A529A"/>
    <w:multiLevelType w:val="hybridMultilevel"/>
    <w:tmpl w:val="55EC8F70"/>
    <w:lvl w:ilvl="0" w:tplc="A0CE8E94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7"/>
  </w:num>
  <w:num w:numId="5">
    <w:abstractNumId w:val="22"/>
  </w:num>
  <w:num w:numId="6">
    <w:abstractNumId w:val="9"/>
  </w:num>
  <w:num w:numId="7">
    <w:abstractNumId w:val="5"/>
  </w:num>
  <w:num w:numId="8">
    <w:abstractNumId w:val="1"/>
  </w:num>
  <w:num w:numId="9">
    <w:abstractNumId w:val="18"/>
  </w:num>
  <w:num w:numId="10">
    <w:abstractNumId w:val="4"/>
  </w:num>
  <w:num w:numId="11">
    <w:abstractNumId w:val="8"/>
  </w:num>
  <w:num w:numId="12">
    <w:abstractNumId w:val="7"/>
  </w:num>
  <w:num w:numId="13">
    <w:abstractNumId w:val="15"/>
  </w:num>
  <w:num w:numId="14">
    <w:abstractNumId w:val="23"/>
  </w:num>
  <w:num w:numId="15">
    <w:abstractNumId w:val="16"/>
  </w:num>
  <w:num w:numId="16">
    <w:abstractNumId w:val="11"/>
  </w:num>
  <w:num w:numId="17">
    <w:abstractNumId w:val="21"/>
  </w:num>
  <w:num w:numId="18">
    <w:abstractNumId w:val="2"/>
  </w:num>
  <w:num w:numId="19">
    <w:abstractNumId w:val="20"/>
  </w:num>
  <w:num w:numId="20">
    <w:abstractNumId w:val="25"/>
  </w:num>
  <w:num w:numId="21">
    <w:abstractNumId w:val="12"/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2F"/>
    <w:rsid w:val="00003722"/>
    <w:rsid w:val="00013E1B"/>
    <w:rsid w:val="00024DA8"/>
    <w:rsid w:val="00033E95"/>
    <w:rsid w:val="00063EF9"/>
    <w:rsid w:val="00072D47"/>
    <w:rsid w:val="000808E2"/>
    <w:rsid w:val="00083C53"/>
    <w:rsid w:val="00086137"/>
    <w:rsid w:val="00086465"/>
    <w:rsid w:val="000A292F"/>
    <w:rsid w:val="000A2A7F"/>
    <w:rsid w:val="000A44CF"/>
    <w:rsid w:val="000B1101"/>
    <w:rsid w:val="000D47AB"/>
    <w:rsid w:val="000F6B10"/>
    <w:rsid w:val="00102D0E"/>
    <w:rsid w:val="001066FE"/>
    <w:rsid w:val="00106D7D"/>
    <w:rsid w:val="00112903"/>
    <w:rsid w:val="00124C3B"/>
    <w:rsid w:val="00131B5F"/>
    <w:rsid w:val="0014225D"/>
    <w:rsid w:val="001479CF"/>
    <w:rsid w:val="00150A9E"/>
    <w:rsid w:val="00161A92"/>
    <w:rsid w:val="00164CF9"/>
    <w:rsid w:val="001A3919"/>
    <w:rsid w:val="001A608D"/>
    <w:rsid w:val="001B2973"/>
    <w:rsid w:val="001D0AD7"/>
    <w:rsid w:val="001D7B7F"/>
    <w:rsid w:val="00213E1E"/>
    <w:rsid w:val="00221B4F"/>
    <w:rsid w:val="002223A8"/>
    <w:rsid w:val="002253D9"/>
    <w:rsid w:val="002328F5"/>
    <w:rsid w:val="00245B35"/>
    <w:rsid w:val="0024681A"/>
    <w:rsid w:val="0024714A"/>
    <w:rsid w:val="00251AD1"/>
    <w:rsid w:val="00282A5F"/>
    <w:rsid w:val="002837E6"/>
    <w:rsid w:val="002854B8"/>
    <w:rsid w:val="002A04F9"/>
    <w:rsid w:val="002A37A1"/>
    <w:rsid w:val="002A4EFE"/>
    <w:rsid w:val="002A617F"/>
    <w:rsid w:val="002B3AA5"/>
    <w:rsid w:val="002E4B24"/>
    <w:rsid w:val="002F0C68"/>
    <w:rsid w:val="002F7260"/>
    <w:rsid w:val="00311084"/>
    <w:rsid w:val="003131BD"/>
    <w:rsid w:val="003162CE"/>
    <w:rsid w:val="0031740E"/>
    <w:rsid w:val="00322444"/>
    <w:rsid w:val="003246AD"/>
    <w:rsid w:val="00326AC4"/>
    <w:rsid w:val="00333472"/>
    <w:rsid w:val="00336B27"/>
    <w:rsid w:val="00341400"/>
    <w:rsid w:val="003462DD"/>
    <w:rsid w:val="003840D7"/>
    <w:rsid w:val="00390249"/>
    <w:rsid w:val="0039172F"/>
    <w:rsid w:val="0039643F"/>
    <w:rsid w:val="003A1BA3"/>
    <w:rsid w:val="003A6AB0"/>
    <w:rsid w:val="003B37F7"/>
    <w:rsid w:val="003D063B"/>
    <w:rsid w:val="003E4900"/>
    <w:rsid w:val="003E747D"/>
    <w:rsid w:val="003F787E"/>
    <w:rsid w:val="00405599"/>
    <w:rsid w:val="004140E9"/>
    <w:rsid w:val="004173B2"/>
    <w:rsid w:val="0042106C"/>
    <w:rsid w:val="004264E7"/>
    <w:rsid w:val="00443F71"/>
    <w:rsid w:val="00450DA4"/>
    <w:rsid w:val="0045794F"/>
    <w:rsid w:val="004A40FA"/>
    <w:rsid w:val="004A5789"/>
    <w:rsid w:val="004B0166"/>
    <w:rsid w:val="004D23F0"/>
    <w:rsid w:val="004F22EA"/>
    <w:rsid w:val="00506984"/>
    <w:rsid w:val="00513166"/>
    <w:rsid w:val="00514649"/>
    <w:rsid w:val="0052145B"/>
    <w:rsid w:val="005230D8"/>
    <w:rsid w:val="005368DF"/>
    <w:rsid w:val="0054083A"/>
    <w:rsid w:val="005556F5"/>
    <w:rsid w:val="0055778B"/>
    <w:rsid w:val="00561B9C"/>
    <w:rsid w:val="00580E02"/>
    <w:rsid w:val="00581485"/>
    <w:rsid w:val="00591AC6"/>
    <w:rsid w:val="005B348D"/>
    <w:rsid w:val="005C5FBA"/>
    <w:rsid w:val="005F6FCF"/>
    <w:rsid w:val="0060358D"/>
    <w:rsid w:val="006156F2"/>
    <w:rsid w:val="006260A6"/>
    <w:rsid w:val="0064535D"/>
    <w:rsid w:val="006915F4"/>
    <w:rsid w:val="00695F14"/>
    <w:rsid w:val="006967B0"/>
    <w:rsid w:val="006B3BA4"/>
    <w:rsid w:val="006B7ED7"/>
    <w:rsid w:val="006C659D"/>
    <w:rsid w:val="006C796D"/>
    <w:rsid w:val="006D1E54"/>
    <w:rsid w:val="006D2609"/>
    <w:rsid w:val="006D4A39"/>
    <w:rsid w:val="006E4077"/>
    <w:rsid w:val="006F3713"/>
    <w:rsid w:val="006F4B33"/>
    <w:rsid w:val="006F78C4"/>
    <w:rsid w:val="007005C1"/>
    <w:rsid w:val="00707BD0"/>
    <w:rsid w:val="00727CA0"/>
    <w:rsid w:val="00727F11"/>
    <w:rsid w:val="00736A71"/>
    <w:rsid w:val="0074064D"/>
    <w:rsid w:val="00750E78"/>
    <w:rsid w:val="00762CCA"/>
    <w:rsid w:val="0077055C"/>
    <w:rsid w:val="00783220"/>
    <w:rsid w:val="00795B28"/>
    <w:rsid w:val="007A05DC"/>
    <w:rsid w:val="007A1761"/>
    <w:rsid w:val="007C7871"/>
    <w:rsid w:val="007D3D26"/>
    <w:rsid w:val="00810664"/>
    <w:rsid w:val="008339F2"/>
    <w:rsid w:val="008425CF"/>
    <w:rsid w:val="00847DC8"/>
    <w:rsid w:val="008525E4"/>
    <w:rsid w:val="00866093"/>
    <w:rsid w:val="008725BD"/>
    <w:rsid w:val="00876E54"/>
    <w:rsid w:val="00886BC9"/>
    <w:rsid w:val="008A1DA5"/>
    <w:rsid w:val="008A2F2A"/>
    <w:rsid w:val="008A6B75"/>
    <w:rsid w:val="008F7AFE"/>
    <w:rsid w:val="009255E3"/>
    <w:rsid w:val="0092759A"/>
    <w:rsid w:val="0093326B"/>
    <w:rsid w:val="00937BDC"/>
    <w:rsid w:val="009834C2"/>
    <w:rsid w:val="00984EA9"/>
    <w:rsid w:val="0098519A"/>
    <w:rsid w:val="00996C2D"/>
    <w:rsid w:val="009C3227"/>
    <w:rsid w:val="009C5243"/>
    <w:rsid w:val="009D22A1"/>
    <w:rsid w:val="009E46A6"/>
    <w:rsid w:val="009F00CA"/>
    <w:rsid w:val="00A01EC3"/>
    <w:rsid w:val="00A21460"/>
    <w:rsid w:val="00A34580"/>
    <w:rsid w:val="00A40E76"/>
    <w:rsid w:val="00A629AB"/>
    <w:rsid w:val="00A71D28"/>
    <w:rsid w:val="00A856BE"/>
    <w:rsid w:val="00A8667F"/>
    <w:rsid w:val="00A93E29"/>
    <w:rsid w:val="00AA0833"/>
    <w:rsid w:val="00AA1D84"/>
    <w:rsid w:val="00AD023E"/>
    <w:rsid w:val="00AD7473"/>
    <w:rsid w:val="00B22C44"/>
    <w:rsid w:val="00B25EF2"/>
    <w:rsid w:val="00B3728D"/>
    <w:rsid w:val="00B50D36"/>
    <w:rsid w:val="00B570A0"/>
    <w:rsid w:val="00B62674"/>
    <w:rsid w:val="00B72A0E"/>
    <w:rsid w:val="00B7586E"/>
    <w:rsid w:val="00B86A2F"/>
    <w:rsid w:val="00BA16F7"/>
    <w:rsid w:val="00BA26EE"/>
    <w:rsid w:val="00BA4477"/>
    <w:rsid w:val="00BA61D7"/>
    <w:rsid w:val="00BA72E9"/>
    <w:rsid w:val="00BB3080"/>
    <w:rsid w:val="00BB38D4"/>
    <w:rsid w:val="00BB5812"/>
    <w:rsid w:val="00BB715C"/>
    <w:rsid w:val="00BC6422"/>
    <w:rsid w:val="00BD00D1"/>
    <w:rsid w:val="00BF2F6F"/>
    <w:rsid w:val="00C05DA6"/>
    <w:rsid w:val="00C1628C"/>
    <w:rsid w:val="00C24436"/>
    <w:rsid w:val="00C24D32"/>
    <w:rsid w:val="00C3669D"/>
    <w:rsid w:val="00C36981"/>
    <w:rsid w:val="00C37F9F"/>
    <w:rsid w:val="00C62186"/>
    <w:rsid w:val="00C64E3C"/>
    <w:rsid w:val="00C663B9"/>
    <w:rsid w:val="00C7717E"/>
    <w:rsid w:val="00C82A1F"/>
    <w:rsid w:val="00C85598"/>
    <w:rsid w:val="00CA4E3B"/>
    <w:rsid w:val="00CA615C"/>
    <w:rsid w:val="00CD5332"/>
    <w:rsid w:val="00CF45EF"/>
    <w:rsid w:val="00D15187"/>
    <w:rsid w:val="00D257DE"/>
    <w:rsid w:val="00D54B96"/>
    <w:rsid w:val="00D65838"/>
    <w:rsid w:val="00D750D0"/>
    <w:rsid w:val="00D9039C"/>
    <w:rsid w:val="00DB1439"/>
    <w:rsid w:val="00DB7759"/>
    <w:rsid w:val="00DC15EB"/>
    <w:rsid w:val="00DC4A7E"/>
    <w:rsid w:val="00DD1C40"/>
    <w:rsid w:val="00DE5057"/>
    <w:rsid w:val="00DE7962"/>
    <w:rsid w:val="00DF4E60"/>
    <w:rsid w:val="00DF623E"/>
    <w:rsid w:val="00E05D14"/>
    <w:rsid w:val="00E108DB"/>
    <w:rsid w:val="00E21034"/>
    <w:rsid w:val="00E602B0"/>
    <w:rsid w:val="00E63CA5"/>
    <w:rsid w:val="00E662AC"/>
    <w:rsid w:val="00E74057"/>
    <w:rsid w:val="00E75413"/>
    <w:rsid w:val="00E86148"/>
    <w:rsid w:val="00EB37A9"/>
    <w:rsid w:val="00EB7F85"/>
    <w:rsid w:val="00ED2FDD"/>
    <w:rsid w:val="00ED3011"/>
    <w:rsid w:val="00EE04F8"/>
    <w:rsid w:val="00EE7AF3"/>
    <w:rsid w:val="00EF43FF"/>
    <w:rsid w:val="00EF7799"/>
    <w:rsid w:val="00F02701"/>
    <w:rsid w:val="00F14BA5"/>
    <w:rsid w:val="00F64B87"/>
    <w:rsid w:val="00F64CA4"/>
    <w:rsid w:val="00F73E57"/>
    <w:rsid w:val="00F818AD"/>
    <w:rsid w:val="00F857D1"/>
    <w:rsid w:val="00F9696E"/>
    <w:rsid w:val="00FA08B0"/>
    <w:rsid w:val="00FB22F9"/>
    <w:rsid w:val="00FC557F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B05DD-F68F-40FC-8556-C80EA64A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7784-0FDE-4B46-9832-795A631A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MilenaJ</dc:creator>
  <cp:lastModifiedBy>MSplivalo</cp:lastModifiedBy>
  <cp:revision>43</cp:revision>
  <cp:lastPrinted>2014-03-03T06:25:00Z</cp:lastPrinted>
  <dcterms:created xsi:type="dcterms:W3CDTF">2015-05-07T08:03:00Z</dcterms:created>
  <dcterms:modified xsi:type="dcterms:W3CDTF">2017-10-27T10:23:00Z</dcterms:modified>
</cp:coreProperties>
</file>