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AD7473" w:rsidRDefault="0039643F" w:rsidP="00AD7473">
      <w:pPr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U Bjelovaru, </w:t>
      </w:r>
      <w:r w:rsidR="004D23F0">
        <w:rPr>
          <w:rFonts w:asciiTheme="minorHAnsi" w:eastAsia="Calibri" w:hAnsiTheme="minorHAnsi"/>
          <w:lang w:eastAsia="en-US"/>
        </w:rPr>
        <w:t xml:space="preserve">09.02.2016. </w:t>
      </w:r>
    </w:p>
    <w:p w:rsidR="00AD7473" w:rsidRDefault="00AD7473" w:rsidP="00AD7473">
      <w:pPr>
        <w:jc w:val="both"/>
        <w:rPr>
          <w:rFonts w:asciiTheme="minorHAnsi" w:eastAsia="Calibri" w:hAnsiTheme="minorHAnsi"/>
          <w:lang w:eastAsia="en-US"/>
        </w:rPr>
      </w:pPr>
    </w:p>
    <w:p w:rsidR="0031740E" w:rsidRDefault="0031740E" w:rsidP="00AD7473">
      <w:pPr>
        <w:jc w:val="both"/>
        <w:rPr>
          <w:rFonts w:asciiTheme="minorHAnsi" w:eastAsia="Calibri" w:hAnsiTheme="minorHAnsi"/>
          <w:lang w:eastAsia="en-US"/>
        </w:rPr>
      </w:pPr>
    </w:p>
    <w:p w:rsidR="000A292F" w:rsidRDefault="000A292F" w:rsidP="00AD7473">
      <w:pPr>
        <w:jc w:val="both"/>
        <w:rPr>
          <w:rFonts w:asciiTheme="minorHAnsi" w:eastAsia="Calibri" w:hAnsiTheme="minorHAnsi"/>
          <w:lang w:eastAsia="en-US"/>
        </w:rPr>
      </w:pPr>
    </w:p>
    <w:p w:rsidR="00C64E3C" w:rsidRDefault="00C64E3C" w:rsidP="00AD7473">
      <w:pPr>
        <w:jc w:val="both"/>
        <w:rPr>
          <w:rFonts w:asciiTheme="minorHAnsi" w:eastAsia="Calibri" w:hAnsiTheme="minorHAnsi"/>
          <w:lang w:eastAsia="en-US"/>
        </w:rPr>
      </w:pPr>
    </w:p>
    <w:p w:rsidR="002A4EFE" w:rsidRDefault="002A4EFE" w:rsidP="00AD7473">
      <w:pPr>
        <w:jc w:val="both"/>
        <w:rPr>
          <w:rFonts w:asciiTheme="minorHAnsi" w:eastAsia="Calibri" w:hAnsiTheme="minorHAnsi"/>
          <w:lang w:eastAsia="en-US"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  <w:r w:rsidRPr="0054083A">
        <w:rPr>
          <w:rFonts w:ascii="Arial" w:hAnsi="Arial" w:cs="Arial"/>
          <w:b/>
        </w:rPr>
        <w:t>PROJEKTNI ZADATAK</w:t>
      </w: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za izradu projektne dokumentacije - tehničkog rješenja </w:t>
      </w:r>
    </w:p>
    <w:p w:rsidR="009E46A6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izgradnje </w:t>
      </w:r>
      <w:r w:rsidR="009E46A6">
        <w:rPr>
          <w:rFonts w:ascii="Arial" w:hAnsi="Arial" w:cs="Arial"/>
          <w:b/>
          <w:sz w:val="22"/>
        </w:rPr>
        <w:t xml:space="preserve">spojnog </w:t>
      </w:r>
      <w:r w:rsidRPr="0054083A">
        <w:rPr>
          <w:rFonts w:ascii="Arial" w:hAnsi="Arial" w:cs="Arial"/>
          <w:b/>
          <w:sz w:val="22"/>
        </w:rPr>
        <w:t xml:space="preserve">sustava javne vodoopskrbe u </w:t>
      </w:r>
      <w:r w:rsidR="009E46A6">
        <w:rPr>
          <w:rFonts w:ascii="Arial" w:hAnsi="Arial" w:cs="Arial"/>
          <w:b/>
          <w:sz w:val="22"/>
        </w:rPr>
        <w:t xml:space="preserve">naseljima </w:t>
      </w:r>
    </w:p>
    <w:p w:rsidR="0054083A" w:rsidRPr="0054083A" w:rsidRDefault="009E46A6" w:rsidP="0054083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Mala </w:t>
      </w:r>
      <w:proofErr w:type="spellStart"/>
      <w:r>
        <w:rPr>
          <w:rFonts w:ascii="Arial" w:hAnsi="Arial" w:cs="Arial"/>
          <w:b/>
          <w:sz w:val="22"/>
        </w:rPr>
        <w:t>Prespa</w:t>
      </w:r>
      <w:proofErr w:type="spellEnd"/>
      <w:r>
        <w:rPr>
          <w:rFonts w:ascii="Arial" w:hAnsi="Arial" w:cs="Arial"/>
          <w:b/>
          <w:sz w:val="22"/>
        </w:rPr>
        <w:t xml:space="preserve"> – </w:t>
      </w:r>
      <w:proofErr w:type="spellStart"/>
      <w:r>
        <w:rPr>
          <w:rFonts w:ascii="Arial" w:hAnsi="Arial" w:cs="Arial"/>
          <w:b/>
          <w:sz w:val="22"/>
        </w:rPr>
        <w:t>Tomaš</w:t>
      </w:r>
      <w:proofErr w:type="spellEnd"/>
      <w:r>
        <w:rPr>
          <w:rFonts w:ascii="Arial" w:hAnsi="Arial" w:cs="Arial"/>
          <w:b/>
          <w:sz w:val="22"/>
        </w:rPr>
        <w:t xml:space="preserve"> - </w:t>
      </w:r>
      <w:proofErr w:type="spellStart"/>
      <w:r>
        <w:rPr>
          <w:rFonts w:ascii="Arial" w:hAnsi="Arial" w:cs="Arial"/>
          <w:b/>
          <w:sz w:val="22"/>
        </w:rPr>
        <w:t>Prespa</w:t>
      </w:r>
      <w:proofErr w:type="spellEnd"/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4B0166" w:rsidRDefault="004B0166" w:rsidP="0054083A">
      <w:pPr>
        <w:rPr>
          <w:rFonts w:ascii="Arial" w:hAnsi="Arial" w:cs="Arial"/>
          <w:b/>
          <w:sz w:val="22"/>
        </w:rPr>
      </w:pPr>
    </w:p>
    <w:p w:rsidR="0054083A" w:rsidRPr="0054083A" w:rsidRDefault="002F0C68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PREDMET PROJEKTNOG ZADATKA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E662AC" w:rsidRDefault="002F0C68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F0C68">
        <w:rPr>
          <w:rFonts w:ascii="Arial" w:hAnsi="Arial" w:cs="Arial"/>
          <w:sz w:val="22"/>
          <w:szCs w:val="22"/>
          <w:lang w:eastAsia="en-US"/>
        </w:rPr>
        <w:t xml:space="preserve">Predmet projektnog zadatka je provedba svih potrebnih prethodnih radova (geodetski, istražni, obilazak terena) te izrada projektne dokumentacije do razine potrebne za ishođenje </w:t>
      </w:r>
      <w:r w:rsidR="004B0166">
        <w:rPr>
          <w:rFonts w:ascii="Arial" w:hAnsi="Arial" w:cs="Arial"/>
          <w:sz w:val="22"/>
          <w:szCs w:val="22"/>
          <w:lang w:eastAsia="en-US"/>
        </w:rPr>
        <w:t xml:space="preserve">Građevinske dozvole </w:t>
      </w:r>
      <w:r w:rsidR="00DC4A7E">
        <w:rPr>
          <w:rFonts w:ascii="Arial" w:hAnsi="Arial" w:cs="Arial"/>
          <w:sz w:val="22"/>
          <w:szCs w:val="22"/>
          <w:lang w:eastAsia="en-US"/>
        </w:rPr>
        <w:t xml:space="preserve">i građenje </w:t>
      </w:r>
      <w:r w:rsidR="004264E7" w:rsidRPr="004264E7">
        <w:rPr>
          <w:rFonts w:ascii="Arial" w:hAnsi="Arial" w:cs="Arial"/>
          <w:b/>
          <w:sz w:val="22"/>
          <w:szCs w:val="22"/>
          <w:lang w:eastAsia="en-US"/>
        </w:rPr>
        <w:t>3300 m</w:t>
      </w:r>
      <w:r w:rsidR="004264E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C4A7E">
        <w:rPr>
          <w:rFonts w:ascii="Arial" w:hAnsi="Arial" w:cs="Arial"/>
          <w:sz w:val="22"/>
          <w:szCs w:val="22"/>
          <w:lang w:eastAsia="en-US"/>
        </w:rPr>
        <w:t>vodoopskrbnog cjevovoda,</w:t>
      </w:r>
      <w:r w:rsidRPr="002F0C68">
        <w:rPr>
          <w:rFonts w:ascii="Arial" w:hAnsi="Arial" w:cs="Arial"/>
          <w:sz w:val="22"/>
          <w:szCs w:val="22"/>
          <w:lang w:eastAsia="en-US"/>
        </w:rPr>
        <w:t xml:space="preserve"> bez naknadnog projektiranja ili dopunske razrade. 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Pr="008725BD" w:rsidRDefault="008725BD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25BD">
        <w:rPr>
          <w:rFonts w:ascii="Arial" w:hAnsi="Arial" w:cs="Arial"/>
          <w:b/>
          <w:sz w:val="22"/>
          <w:szCs w:val="22"/>
          <w:lang w:eastAsia="en-US"/>
        </w:rPr>
        <w:t>II LOKACIJA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62AC" w:rsidRDefault="0054083A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Potrebno je izraditi projektnu dokumentaciju za izgradnju </w:t>
      </w:r>
      <w:r w:rsidR="009E46A6">
        <w:rPr>
          <w:rFonts w:ascii="Arial" w:hAnsi="Arial" w:cs="Arial"/>
          <w:sz w:val="22"/>
        </w:rPr>
        <w:t>spojnog</w:t>
      </w:r>
      <w:r w:rsidRPr="0054083A">
        <w:rPr>
          <w:rFonts w:ascii="Arial" w:hAnsi="Arial" w:cs="Arial"/>
          <w:sz w:val="22"/>
        </w:rPr>
        <w:t xml:space="preserve"> vodoopskrbnog  cjevovoda u </w:t>
      </w:r>
      <w:r w:rsidR="009E46A6">
        <w:rPr>
          <w:rFonts w:ascii="Arial" w:hAnsi="Arial" w:cs="Arial"/>
          <w:sz w:val="22"/>
        </w:rPr>
        <w:t xml:space="preserve">naseljima Mala </w:t>
      </w:r>
      <w:proofErr w:type="spellStart"/>
      <w:r w:rsidR="009E46A6">
        <w:rPr>
          <w:rFonts w:ascii="Arial" w:hAnsi="Arial" w:cs="Arial"/>
          <w:sz w:val="22"/>
        </w:rPr>
        <w:t>Prespa</w:t>
      </w:r>
      <w:proofErr w:type="spellEnd"/>
      <w:r w:rsidR="009E46A6">
        <w:rPr>
          <w:rFonts w:ascii="Arial" w:hAnsi="Arial" w:cs="Arial"/>
          <w:sz w:val="22"/>
        </w:rPr>
        <w:t xml:space="preserve">, </w:t>
      </w:r>
      <w:proofErr w:type="spellStart"/>
      <w:r w:rsidR="009E46A6">
        <w:rPr>
          <w:rFonts w:ascii="Arial" w:hAnsi="Arial" w:cs="Arial"/>
          <w:sz w:val="22"/>
        </w:rPr>
        <w:t>Tomaš</w:t>
      </w:r>
      <w:proofErr w:type="spellEnd"/>
      <w:r w:rsidR="009E46A6">
        <w:rPr>
          <w:rFonts w:ascii="Arial" w:hAnsi="Arial" w:cs="Arial"/>
          <w:sz w:val="22"/>
        </w:rPr>
        <w:t xml:space="preserve"> i </w:t>
      </w:r>
      <w:proofErr w:type="spellStart"/>
      <w:r w:rsidR="009E46A6">
        <w:rPr>
          <w:rFonts w:ascii="Arial" w:hAnsi="Arial" w:cs="Arial"/>
          <w:sz w:val="22"/>
        </w:rPr>
        <w:t>Prespa</w:t>
      </w:r>
      <w:proofErr w:type="spellEnd"/>
      <w:r w:rsidR="009E46A6">
        <w:rPr>
          <w:rFonts w:ascii="Arial" w:hAnsi="Arial" w:cs="Arial"/>
          <w:sz w:val="22"/>
        </w:rPr>
        <w:t xml:space="preserve"> u dužini</w:t>
      </w:r>
      <w:r w:rsidR="00E662AC">
        <w:rPr>
          <w:rFonts w:ascii="Arial" w:hAnsi="Arial" w:cs="Arial"/>
          <w:sz w:val="22"/>
        </w:rPr>
        <w:t>:</w:t>
      </w:r>
    </w:p>
    <w:p w:rsidR="00E662AC" w:rsidRDefault="00E662A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662AC" w:rsidRDefault="009E46A6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E662AC">
        <w:rPr>
          <w:rFonts w:ascii="Arial" w:hAnsi="Arial" w:cs="Arial"/>
          <w:sz w:val="22"/>
        </w:rPr>
        <w:t>cca</w:t>
      </w:r>
      <w:proofErr w:type="spellEnd"/>
      <w:r w:rsidRPr="00E662AC">
        <w:rPr>
          <w:rFonts w:ascii="Arial" w:hAnsi="Arial" w:cs="Arial"/>
          <w:sz w:val="22"/>
        </w:rPr>
        <w:t xml:space="preserve"> 164</w:t>
      </w:r>
      <w:r w:rsidR="000A292F" w:rsidRPr="00E662AC">
        <w:rPr>
          <w:rFonts w:ascii="Arial" w:hAnsi="Arial" w:cs="Arial"/>
          <w:sz w:val="22"/>
        </w:rPr>
        <w:t>3</w:t>
      </w:r>
      <w:r w:rsidRPr="00E662AC">
        <w:rPr>
          <w:rFonts w:ascii="Arial" w:hAnsi="Arial" w:cs="Arial"/>
          <w:sz w:val="22"/>
        </w:rPr>
        <w:t xml:space="preserve"> m za spoj M</w:t>
      </w:r>
      <w:r w:rsidR="00BF2F6F" w:rsidRPr="00E662AC">
        <w:rPr>
          <w:rFonts w:ascii="Arial" w:hAnsi="Arial" w:cs="Arial"/>
          <w:sz w:val="22"/>
        </w:rPr>
        <w:t xml:space="preserve">ala </w:t>
      </w:r>
      <w:proofErr w:type="spellStart"/>
      <w:r w:rsidR="00BF2F6F" w:rsidRPr="00E662AC">
        <w:rPr>
          <w:rFonts w:ascii="Arial" w:hAnsi="Arial" w:cs="Arial"/>
          <w:sz w:val="22"/>
        </w:rPr>
        <w:t>Prespa</w:t>
      </w:r>
      <w:proofErr w:type="spellEnd"/>
      <w:r w:rsidR="00BF2F6F" w:rsidRPr="00E662AC">
        <w:rPr>
          <w:rFonts w:ascii="Arial" w:hAnsi="Arial" w:cs="Arial"/>
          <w:sz w:val="22"/>
        </w:rPr>
        <w:t xml:space="preserve"> – </w:t>
      </w:r>
      <w:proofErr w:type="spellStart"/>
      <w:r w:rsidR="00BF2F6F" w:rsidRPr="00E662AC">
        <w:rPr>
          <w:rFonts w:ascii="Arial" w:hAnsi="Arial" w:cs="Arial"/>
          <w:sz w:val="22"/>
        </w:rPr>
        <w:t>Prespa</w:t>
      </w:r>
      <w:proofErr w:type="spellEnd"/>
      <w:r w:rsidR="00BF2F6F" w:rsidRPr="00E662AC">
        <w:rPr>
          <w:rFonts w:ascii="Arial" w:hAnsi="Arial" w:cs="Arial"/>
          <w:sz w:val="22"/>
        </w:rPr>
        <w:t>,</w:t>
      </w:r>
      <w:r w:rsidRPr="00E662AC">
        <w:rPr>
          <w:rFonts w:ascii="Arial" w:hAnsi="Arial" w:cs="Arial"/>
          <w:sz w:val="22"/>
        </w:rPr>
        <w:t xml:space="preserve"> </w:t>
      </w:r>
    </w:p>
    <w:p w:rsidR="00E662AC" w:rsidRDefault="009E46A6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E662AC">
        <w:rPr>
          <w:rFonts w:ascii="Arial" w:hAnsi="Arial" w:cs="Arial"/>
          <w:sz w:val="22"/>
        </w:rPr>
        <w:t>cca</w:t>
      </w:r>
      <w:proofErr w:type="spellEnd"/>
      <w:r w:rsidRPr="00E662AC">
        <w:rPr>
          <w:rFonts w:ascii="Arial" w:hAnsi="Arial" w:cs="Arial"/>
          <w:sz w:val="22"/>
        </w:rPr>
        <w:t xml:space="preserve"> 875 m za spoj </w:t>
      </w:r>
      <w:proofErr w:type="spellStart"/>
      <w:r w:rsidRPr="00E662AC">
        <w:rPr>
          <w:rFonts w:ascii="Arial" w:hAnsi="Arial" w:cs="Arial"/>
          <w:sz w:val="22"/>
        </w:rPr>
        <w:t>Tomaša</w:t>
      </w:r>
      <w:proofErr w:type="spellEnd"/>
      <w:r w:rsidRPr="00E662AC">
        <w:rPr>
          <w:rFonts w:ascii="Arial" w:hAnsi="Arial" w:cs="Arial"/>
          <w:sz w:val="22"/>
        </w:rPr>
        <w:t xml:space="preserve"> na spojni cjevovod Mala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Pr="00E662AC">
        <w:rPr>
          <w:rFonts w:ascii="Arial" w:hAnsi="Arial" w:cs="Arial"/>
          <w:sz w:val="22"/>
        </w:rPr>
        <w:t xml:space="preserve"> –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Pr="00E662AC">
        <w:rPr>
          <w:rFonts w:ascii="Arial" w:hAnsi="Arial" w:cs="Arial"/>
          <w:sz w:val="22"/>
        </w:rPr>
        <w:t xml:space="preserve"> </w:t>
      </w:r>
      <w:r w:rsidR="00BF2F6F" w:rsidRPr="00E662AC">
        <w:rPr>
          <w:rFonts w:ascii="Arial" w:hAnsi="Arial" w:cs="Arial"/>
          <w:sz w:val="22"/>
        </w:rPr>
        <w:t xml:space="preserve">i </w:t>
      </w:r>
    </w:p>
    <w:p w:rsidR="00E662AC" w:rsidRDefault="00BF2F6F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E662AC">
        <w:rPr>
          <w:rFonts w:ascii="Arial" w:hAnsi="Arial" w:cs="Arial"/>
          <w:sz w:val="22"/>
        </w:rPr>
        <w:t>cca</w:t>
      </w:r>
      <w:proofErr w:type="spellEnd"/>
      <w:r w:rsidRPr="00E662AC">
        <w:rPr>
          <w:rFonts w:ascii="Arial" w:hAnsi="Arial" w:cs="Arial"/>
          <w:sz w:val="22"/>
        </w:rPr>
        <w:t xml:space="preserve"> 782 m cjevovoda za spoj projektiranog cjevovoda Mala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Pr="00E662AC">
        <w:rPr>
          <w:rFonts w:ascii="Arial" w:hAnsi="Arial" w:cs="Arial"/>
          <w:sz w:val="22"/>
        </w:rPr>
        <w:t xml:space="preserve"> – Ždralovi </w:t>
      </w:r>
    </w:p>
    <w:p w:rsidR="00E662AC" w:rsidRPr="00E662AC" w:rsidRDefault="00E662AC" w:rsidP="00E662AC">
      <w:pPr>
        <w:pStyle w:val="Odlomakpopisa"/>
        <w:spacing w:line="276" w:lineRule="auto"/>
        <w:jc w:val="both"/>
        <w:rPr>
          <w:rFonts w:ascii="Arial" w:hAnsi="Arial" w:cs="Arial"/>
          <w:sz w:val="22"/>
        </w:rPr>
      </w:pPr>
    </w:p>
    <w:p w:rsidR="0054083A" w:rsidRPr="00E662AC" w:rsidRDefault="009E46A6" w:rsidP="00E662AC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E662AC">
        <w:rPr>
          <w:rFonts w:ascii="Arial" w:hAnsi="Arial" w:cs="Arial"/>
          <w:sz w:val="22"/>
        </w:rPr>
        <w:t xml:space="preserve">Cjevovod u naselju Mala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Pr="00E662AC">
        <w:rPr>
          <w:rFonts w:ascii="Arial" w:hAnsi="Arial" w:cs="Arial"/>
          <w:sz w:val="22"/>
        </w:rPr>
        <w:t xml:space="preserve"> i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="00736A71" w:rsidRPr="00E662AC">
        <w:rPr>
          <w:rFonts w:ascii="Arial" w:hAnsi="Arial" w:cs="Arial"/>
          <w:sz w:val="22"/>
        </w:rPr>
        <w:t xml:space="preserve"> - Patkovac</w:t>
      </w:r>
      <w:r w:rsidRPr="00E662AC">
        <w:rPr>
          <w:rFonts w:ascii="Arial" w:hAnsi="Arial" w:cs="Arial"/>
          <w:sz w:val="22"/>
        </w:rPr>
        <w:t xml:space="preserve"> projektiran je u sklopu projekta Vodoopskrba grada Bjelovara, „Podsustav istok“, faza </w:t>
      </w:r>
      <w:r w:rsidR="00BF2F6F" w:rsidRPr="00E662AC">
        <w:rPr>
          <w:rFonts w:ascii="Arial" w:hAnsi="Arial" w:cs="Arial"/>
          <w:sz w:val="22"/>
        </w:rPr>
        <w:t>2. d</w:t>
      </w:r>
      <w:r w:rsidRPr="00E662AC">
        <w:rPr>
          <w:rFonts w:ascii="Arial" w:hAnsi="Arial" w:cs="Arial"/>
          <w:sz w:val="22"/>
        </w:rPr>
        <w:t xml:space="preserve">ionica Mala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Pr="00E662AC">
        <w:rPr>
          <w:rFonts w:ascii="Arial" w:hAnsi="Arial" w:cs="Arial"/>
          <w:sz w:val="22"/>
        </w:rPr>
        <w:t xml:space="preserve"> nije </w:t>
      </w:r>
      <w:r w:rsidR="00BF2F6F" w:rsidRPr="00E662AC">
        <w:rPr>
          <w:rFonts w:ascii="Arial" w:hAnsi="Arial" w:cs="Arial"/>
          <w:sz w:val="22"/>
        </w:rPr>
        <w:t>izgrađena</w:t>
      </w:r>
      <w:r w:rsidRPr="00E662AC">
        <w:rPr>
          <w:rFonts w:ascii="Arial" w:hAnsi="Arial" w:cs="Arial"/>
          <w:sz w:val="22"/>
        </w:rPr>
        <w:t xml:space="preserve"> dok je dionica </w:t>
      </w:r>
      <w:proofErr w:type="spellStart"/>
      <w:r w:rsidRPr="00E662AC">
        <w:rPr>
          <w:rFonts w:ascii="Arial" w:hAnsi="Arial" w:cs="Arial"/>
          <w:sz w:val="22"/>
        </w:rPr>
        <w:t>Prespa</w:t>
      </w:r>
      <w:proofErr w:type="spellEnd"/>
      <w:r w:rsidR="00736A71" w:rsidRPr="00E662AC">
        <w:rPr>
          <w:rFonts w:ascii="Arial" w:hAnsi="Arial" w:cs="Arial"/>
          <w:sz w:val="22"/>
        </w:rPr>
        <w:t xml:space="preserve"> - </w:t>
      </w:r>
      <w:proofErr w:type="spellStart"/>
      <w:r w:rsidR="00736A71" w:rsidRPr="00E662AC">
        <w:rPr>
          <w:rFonts w:ascii="Arial" w:hAnsi="Arial" w:cs="Arial"/>
          <w:sz w:val="22"/>
        </w:rPr>
        <w:t>Patkovac</w:t>
      </w:r>
      <w:proofErr w:type="spellEnd"/>
      <w:r w:rsidRPr="00E662AC">
        <w:rPr>
          <w:rFonts w:ascii="Arial" w:hAnsi="Arial" w:cs="Arial"/>
          <w:sz w:val="22"/>
        </w:rPr>
        <w:t xml:space="preserve"> </w:t>
      </w:r>
      <w:r w:rsidR="00BF2F6F" w:rsidRPr="00E662AC">
        <w:rPr>
          <w:rFonts w:ascii="Arial" w:hAnsi="Arial" w:cs="Arial"/>
          <w:sz w:val="22"/>
        </w:rPr>
        <w:t>izgrađena</w:t>
      </w:r>
      <w:r w:rsidRPr="00E662AC">
        <w:rPr>
          <w:rFonts w:ascii="Arial" w:hAnsi="Arial" w:cs="Arial"/>
          <w:sz w:val="22"/>
        </w:rPr>
        <w:t xml:space="preserve">. Vodovod u naselju </w:t>
      </w:r>
      <w:proofErr w:type="spellStart"/>
      <w:r w:rsidRPr="00E662AC">
        <w:rPr>
          <w:rFonts w:ascii="Arial" w:hAnsi="Arial" w:cs="Arial"/>
          <w:sz w:val="22"/>
        </w:rPr>
        <w:t>Tomaš</w:t>
      </w:r>
      <w:proofErr w:type="spellEnd"/>
      <w:r w:rsidRPr="00E662AC">
        <w:rPr>
          <w:rFonts w:ascii="Arial" w:hAnsi="Arial" w:cs="Arial"/>
          <w:sz w:val="22"/>
        </w:rPr>
        <w:t xml:space="preserve"> projektiran je u sklopu projekta Vodoopskrba grada Bjelovara, „Podsustav istok“, faza 5 i 6 te nije </w:t>
      </w:r>
      <w:r w:rsidR="00BF2F6F" w:rsidRPr="00E662AC">
        <w:rPr>
          <w:rFonts w:ascii="Arial" w:hAnsi="Arial" w:cs="Arial"/>
          <w:sz w:val="22"/>
        </w:rPr>
        <w:t>izgrađen</w:t>
      </w:r>
      <w:r w:rsidR="00E662AC">
        <w:rPr>
          <w:rFonts w:ascii="Arial" w:hAnsi="Arial" w:cs="Arial"/>
          <w:sz w:val="22"/>
        </w:rPr>
        <w:t xml:space="preserve"> </w:t>
      </w:r>
      <w:r w:rsidR="00E662AC" w:rsidRPr="00E662AC">
        <w:rPr>
          <w:rFonts w:ascii="Arial" w:hAnsi="Arial" w:cs="Arial"/>
          <w:sz w:val="22"/>
        </w:rPr>
        <w:t>(situacijski prikaz</w:t>
      </w:r>
      <w:r w:rsidR="00E662AC">
        <w:rPr>
          <w:rFonts w:ascii="Arial" w:hAnsi="Arial" w:cs="Arial"/>
          <w:sz w:val="22"/>
        </w:rPr>
        <w:t xml:space="preserve"> u prilogu)</w:t>
      </w:r>
      <w:r w:rsidRPr="00E662AC">
        <w:rPr>
          <w:rFonts w:ascii="Arial" w:hAnsi="Arial" w:cs="Arial"/>
          <w:sz w:val="22"/>
        </w:rPr>
        <w:t>.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>II</w:t>
      </w:r>
      <w:r w:rsidR="008725BD">
        <w:rPr>
          <w:rFonts w:ascii="Arial" w:hAnsi="Arial" w:cs="Arial"/>
          <w:b/>
          <w:sz w:val="22"/>
        </w:rPr>
        <w:t>I</w:t>
      </w:r>
      <w:r w:rsidRPr="0054083A">
        <w:rPr>
          <w:rFonts w:ascii="Arial" w:hAnsi="Arial" w:cs="Arial"/>
          <w:b/>
          <w:sz w:val="22"/>
        </w:rPr>
        <w:t xml:space="preserve"> OBUHVATNOST PROJEKTNE DOKUMENTACIJE</w:t>
      </w: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>Za predviđenu izgradnju  cjevovoda potrebno je izraditi dokumentaciju koja se sastoji od: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9E46A6" w:rsidRPr="0054083A" w:rsidRDefault="00124C3B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E46A6">
        <w:rPr>
          <w:rFonts w:ascii="Arial" w:hAnsi="Arial" w:cs="Arial"/>
          <w:sz w:val="22"/>
        </w:rPr>
        <w:t>vih potrebnih priloga za ishođenje posebnih tehničkih uvjeta</w:t>
      </w:r>
      <w:r w:rsidR="006915F4">
        <w:rPr>
          <w:rFonts w:ascii="Arial" w:hAnsi="Arial" w:cs="Arial"/>
          <w:sz w:val="22"/>
        </w:rPr>
        <w:t xml:space="preserve"> i potvrda glavnog projekta</w:t>
      </w:r>
    </w:p>
    <w:p w:rsidR="0054083A" w:rsidRDefault="00124C3B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4083A" w:rsidRPr="0054083A">
        <w:rPr>
          <w:rFonts w:ascii="Arial" w:hAnsi="Arial" w:cs="Arial"/>
          <w:sz w:val="22"/>
        </w:rPr>
        <w:t xml:space="preserve">lavnog projekta sa </w:t>
      </w:r>
      <w:r w:rsidR="00CA615C">
        <w:rPr>
          <w:rFonts w:ascii="Arial" w:hAnsi="Arial" w:cs="Arial"/>
          <w:sz w:val="22"/>
        </w:rPr>
        <w:t xml:space="preserve">troškovnikom i </w:t>
      </w:r>
      <w:r w:rsidR="0054083A" w:rsidRPr="0054083A">
        <w:rPr>
          <w:rFonts w:ascii="Arial" w:hAnsi="Arial" w:cs="Arial"/>
          <w:sz w:val="22"/>
        </w:rPr>
        <w:t xml:space="preserve">svim prilozima i elaboratima potrebnim za ishođenje </w:t>
      </w:r>
      <w:r w:rsidR="009E46A6" w:rsidRPr="009E46A6">
        <w:rPr>
          <w:rFonts w:ascii="Arial" w:hAnsi="Arial" w:cs="Arial"/>
          <w:sz w:val="22"/>
        </w:rPr>
        <w:t xml:space="preserve">Građevinske dozvole </w:t>
      </w:r>
    </w:p>
    <w:p w:rsidR="00C64E3C" w:rsidRPr="00C64E3C" w:rsidRDefault="00124C3B" w:rsidP="003162C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s</w:t>
      </w:r>
      <w:r w:rsidR="00C64E3C" w:rsidRPr="00C64E3C">
        <w:rPr>
          <w:rFonts w:ascii="Arial" w:hAnsi="Arial" w:cs="Arial"/>
          <w:sz w:val="22"/>
        </w:rPr>
        <w:t>i</w:t>
      </w:r>
      <w:r w:rsidR="00DC4A7E">
        <w:rPr>
          <w:rFonts w:ascii="Arial" w:hAnsi="Arial" w:cs="Arial"/>
          <w:sz w:val="22"/>
        </w:rPr>
        <w:t>tuacijskog</w:t>
      </w:r>
      <w:r w:rsidR="00C64E3C" w:rsidRPr="00C64E3C">
        <w:rPr>
          <w:rFonts w:ascii="Arial" w:hAnsi="Arial" w:cs="Arial"/>
          <w:sz w:val="22"/>
        </w:rPr>
        <w:t xml:space="preserve"> prikaz</w:t>
      </w:r>
      <w:r w:rsidR="00DC4A7E">
        <w:rPr>
          <w:rFonts w:ascii="Arial" w:hAnsi="Arial" w:cs="Arial"/>
          <w:sz w:val="22"/>
        </w:rPr>
        <w:t>a</w:t>
      </w:r>
      <w:r w:rsidR="00C64E3C" w:rsidRPr="00C64E3C">
        <w:rPr>
          <w:rFonts w:ascii="Arial" w:hAnsi="Arial" w:cs="Arial"/>
          <w:sz w:val="22"/>
        </w:rPr>
        <w:t xml:space="preserve"> cjevovoda na </w:t>
      </w:r>
      <w:proofErr w:type="spellStart"/>
      <w:r w:rsidR="00C64E3C" w:rsidRPr="00C64E3C">
        <w:rPr>
          <w:rFonts w:ascii="Arial" w:hAnsi="Arial" w:cs="Arial"/>
          <w:sz w:val="22"/>
        </w:rPr>
        <w:t>ortofoto</w:t>
      </w:r>
      <w:proofErr w:type="spellEnd"/>
      <w:r w:rsidR="00C64E3C" w:rsidRPr="00C64E3C">
        <w:rPr>
          <w:rFonts w:ascii="Arial" w:hAnsi="Arial" w:cs="Arial"/>
          <w:sz w:val="22"/>
        </w:rPr>
        <w:t xml:space="preserve"> karti sa ukloplj</w:t>
      </w:r>
      <w:r w:rsidR="00C64E3C">
        <w:rPr>
          <w:rFonts w:ascii="Arial" w:hAnsi="Arial" w:cs="Arial"/>
          <w:sz w:val="22"/>
        </w:rPr>
        <w:t>e</w:t>
      </w:r>
      <w:r w:rsidR="00C64E3C" w:rsidRPr="00C64E3C">
        <w:rPr>
          <w:rFonts w:ascii="Arial" w:hAnsi="Arial" w:cs="Arial"/>
          <w:sz w:val="22"/>
        </w:rPr>
        <w:t xml:space="preserve">nim službenim katastarskim planom koji izrađuje ovlašteni inženjer geodezije i koji je ovjeren od tijela nadležnog za državnu izmjeru i katastar </w:t>
      </w:r>
    </w:p>
    <w:p w:rsidR="00C64E3C" w:rsidRDefault="00C64E3C" w:rsidP="00C64E3C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64E3C" w:rsidRDefault="00C64E3C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DC4A7E" w:rsidRDefault="00DC4A7E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64E3C" w:rsidRDefault="00C64E3C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FC557F" w:rsidRPr="00C64E3C" w:rsidRDefault="003162CE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Sadržaj glavnog projekta ovisno o vrsti radova propisan je Zakonom o gradnji (NN 153/13) i Pravilnikom o obveznom sadržaju i opremanju projekata građevina (NN 64/14, 41/15). Uz glavni projekt potrebno je izraditi i 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E</w:t>
      </w:r>
      <w:r w:rsidRPr="00DC4A7E">
        <w:rPr>
          <w:rFonts w:ascii="Arial" w:hAnsi="Arial" w:cs="Arial"/>
          <w:b/>
          <w:noProof/>
          <w:sz w:val="22"/>
          <w:szCs w:val="22"/>
          <w:lang w:eastAsia="en-US"/>
        </w:rPr>
        <w:t>labora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t privremene regulacije prometa</w:t>
      </w:r>
      <w:r w:rsidR="00DC4A7E">
        <w:rPr>
          <w:rFonts w:ascii="Arial" w:hAnsi="Arial" w:cs="Arial"/>
          <w:noProof/>
          <w:sz w:val="22"/>
          <w:szCs w:val="22"/>
          <w:lang w:eastAsia="en-US"/>
        </w:rPr>
        <w:t>.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E662AC" w:rsidRDefault="00E662AC" w:rsidP="003162CE">
      <w:pPr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54083A" w:rsidRPr="0054083A" w:rsidRDefault="008725BD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</w:t>
      </w:r>
      <w:r w:rsidR="0054083A" w:rsidRPr="0054083A">
        <w:rPr>
          <w:rFonts w:ascii="Arial" w:hAnsi="Arial" w:cs="Arial"/>
          <w:b/>
          <w:sz w:val="22"/>
        </w:rPr>
        <w:t xml:space="preserve">   SMJERNICE ZA PROJEKTIRANJE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 </w:t>
      </w:r>
    </w:p>
    <w:p w:rsidR="00CA615C" w:rsidRPr="00DC4A7E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Trasu vodovoda  po mogućnosti položiti u javnu, zelenu površinu  a  izbjegavati prometnice, putne jarke i privatne parcele. U slučaju nemogućnosti izbjegavanja polaganja cjevovoda po parcelama privatnih vlasnika</w:t>
      </w:r>
      <w:r>
        <w:rPr>
          <w:rFonts w:ascii="Arial" w:hAnsi="Arial" w:cs="Arial"/>
          <w:sz w:val="22"/>
        </w:rPr>
        <w:t xml:space="preserve"> i potrebe rješavanja imovinsko – pravnih odnosa</w:t>
      </w:r>
      <w:r w:rsidR="00E8614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837A24">
        <w:rPr>
          <w:rFonts w:ascii="Arial" w:hAnsi="Arial" w:cs="Arial"/>
          <w:sz w:val="22"/>
        </w:rPr>
        <w:t xml:space="preserve">projektant je dužan osigurati </w:t>
      </w:r>
      <w:r w:rsidR="00E86148">
        <w:rPr>
          <w:rFonts w:ascii="Arial" w:hAnsi="Arial" w:cs="Arial"/>
          <w:sz w:val="22"/>
        </w:rPr>
        <w:t xml:space="preserve">svu potrebnu </w:t>
      </w:r>
      <w:r>
        <w:rPr>
          <w:rFonts w:ascii="Arial" w:hAnsi="Arial" w:cs="Arial"/>
          <w:sz w:val="22"/>
        </w:rPr>
        <w:t xml:space="preserve">dokumentaciju </w:t>
      </w:r>
      <w:r w:rsidR="00E86148">
        <w:rPr>
          <w:rFonts w:ascii="Arial" w:hAnsi="Arial" w:cs="Arial"/>
          <w:sz w:val="22"/>
        </w:rPr>
        <w:t>potrebnu naručitelju za njihovo rješavanje</w:t>
      </w:r>
      <w:r w:rsidR="00BF2F6F">
        <w:rPr>
          <w:rFonts w:ascii="Arial" w:hAnsi="Arial" w:cs="Arial"/>
          <w:sz w:val="22"/>
        </w:rPr>
        <w:t xml:space="preserve"> (Elaborat nepotpunog izvlaštenja)</w:t>
      </w:r>
      <w:r w:rsidR="00ED2FDD">
        <w:rPr>
          <w:rFonts w:ascii="Arial" w:hAnsi="Arial" w:cs="Arial"/>
          <w:sz w:val="22"/>
        </w:rPr>
        <w:t xml:space="preserve"> </w:t>
      </w:r>
      <w:r w:rsidR="00ED2FDD" w:rsidRPr="00DC4A7E">
        <w:rPr>
          <w:rFonts w:ascii="Arial" w:hAnsi="Arial" w:cs="Arial"/>
          <w:sz w:val="22"/>
        </w:rPr>
        <w:t>prije podnošenja zahtjeva za građevinsku dozvolu</w:t>
      </w:r>
      <w:r w:rsidR="00E86148" w:rsidRPr="00DC4A7E">
        <w:rPr>
          <w:rFonts w:ascii="Arial" w:hAnsi="Arial" w:cs="Arial"/>
          <w:sz w:val="22"/>
        </w:rPr>
        <w:t xml:space="preserve">. </w:t>
      </w:r>
      <w:r w:rsidRPr="00DC4A7E">
        <w:rPr>
          <w:rFonts w:ascii="Arial" w:hAnsi="Arial" w:cs="Arial"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CA615C" w:rsidRPr="00E662AC" w:rsidRDefault="00CA615C" w:rsidP="00FC557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64E3C">
        <w:rPr>
          <w:rFonts w:ascii="Arial" w:hAnsi="Arial" w:cs="Arial"/>
          <w:sz w:val="22"/>
        </w:rPr>
        <w:t xml:space="preserve">Za izgradnju cjevovoda potrebno je koristiti PEHD materijal  potrebnog radnog tlaka i profila. Prema važećem Pravilniku </w:t>
      </w:r>
      <w:r w:rsidR="00E86148" w:rsidRPr="00C64E3C">
        <w:rPr>
          <w:rFonts w:ascii="Arial" w:hAnsi="Arial" w:cs="Arial"/>
          <w:sz w:val="22"/>
        </w:rPr>
        <w:t xml:space="preserve">o hidrantskoj mreži </w:t>
      </w:r>
      <w:r w:rsidRPr="00C64E3C">
        <w:rPr>
          <w:rFonts w:ascii="Arial" w:hAnsi="Arial" w:cs="Arial"/>
          <w:sz w:val="22"/>
        </w:rPr>
        <w:t xml:space="preserve">predvidjeti ugradnju nadzemnih hidranata. </w:t>
      </w:r>
      <w:r w:rsidR="00E662AC" w:rsidRPr="00C64E3C">
        <w:rPr>
          <w:rFonts w:ascii="Arial" w:hAnsi="Arial" w:cs="Arial"/>
          <w:b/>
          <w:sz w:val="22"/>
        </w:rPr>
        <w:t xml:space="preserve">Ugradnju armatura i </w:t>
      </w:r>
      <w:proofErr w:type="spellStart"/>
      <w:r w:rsidR="00E662AC" w:rsidRPr="00C64E3C">
        <w:rPr>
          <w:rFonts w:ascii="Arial" w:hAnsi="Arial" w:cs="Arial"/>
          <w:b/>
          <w:sz w:val="22"/>
        </w:rPr>
        <w:t>fazonskih</w:t>
      </w:r>
      <w:proofErr w:type="spellEnd"/>
      <w:r w:rsidR="00E662AC" w:rsidRPr="00C64E3C">
        <w:rPr>
          <w:rFonts w:ascii="Arial" w:hAnsi="Arial" w:cs="Arial"/>
          <w:b/>
          <w:sz w:val="22"/>
        </w:rPr>
        <w:t xml:space="preserve"> komada prikazati na montažnim shemama.</w:t>
      </w:r>
      <w:r w:rsidR="00E662AC" w:rsidRPr="00E662AC">
        <w:rPr>
          <w:rFonts w:ascii="Arial" w:hAnsi="Arial" w:cs="Arial"/>
          <w:b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662AC" w:rsidRDefault="00E662AC" w:rsidP="00E662AC">
      <w:pPr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Pri projektiranj</w:t>
      </w:r>
      <w:r>
        <w:rPr>
          <w:rFonts w:ascii="Arial" w:hAnsi="Arial" w:cs="Arial"/>
          <w:sz w:val="22"/>
        </w:rPr>
        <w:t xml:space="preserve">u treba u potpunosti uvažavati </w:t>
      </w:r>
      <w:r w:rsidRPr="00837A24">
        <w:rPr>
          <w:rFonts w:ascii="Arial" w:hAnsi="Arial" w:cs="Arial"/>
          <w:sz w:val="22"/>
        </w:rPr>
        <w:t xml:space="preserve"> Opće i tehničke uvjete isporuke vodnih usluga broj: </w:t>
      </w:r>
      <w:r>
        <w:rPr>
          <w:rFonts w:ascii="Arial" w:hAnsi="Arial" w:cs="Arial"/>
          <w:sz w:val="22"/>
        </w:rPr>
        <w:t xml:space="preserve">2103/01-19-1 od 02.01.2014. god. </w:t>
      </w:r>
      <w:r w:rsidRPr="00837A24">
        <w:rPr>
          <w:rFonts w:ascii="Arial" w:hAnsi="Arial" w:cs="Arial"/>
          <w:sz w:val="22"/>
        </w:rPr>
        <w:t xml:space="preserve">objavljene na </w:t>
      </w:r>
      <w:r>
        <w:rPr>
          <w:rFonts w:ascii="Arial" w:hAnsi="Arial" w:cs="Arial"/>
          <w:sz w:val="22"/>
        </w:rPr>
        <w:t>web stranici vodnih usluga te</w:t>
      </w:r>
      <w:r w:rsidRPr="00837A24">
        <w:rPr>
          <w:rFonts w:ascii="Arial" w:hAnsi="Arial" w:cs="Arial"/>
          <w:sz w:val="22"/>
        </w:rPr>
        <w:t xml:space="preserve"> posebne </w:t>
      </w:r>
      <w:r>
        <w:rPr>
          <w:rFonts w:ascii="Arial" w:hAnsi="Arial" w:cs="Arial"/>
          <w:sz w:val="22"/>
        </w:rPr>
        <w:t>tehničke uvjete j</w:t>
      </w:r>
      <w:r w:rsidRPr="00837A24">
        <w:rPr>
          <w:rFonts w:ascii="Arial" w:hAnsi="Arial" w:cs="Arial"/>
          <w:sz w:val="22"/>
        </w:rPr>
        <w:t>avnog isporučitelja vodnih usluga</w:t>
      </w:r>
      <w:r>
        <w:rPr>
          <w:rFonts w:ascii="Arial" w:hAnsi="Arial" w:cs="Arial"/>
          <w:sz w:val="22"/>
        </w:rPr>
        <w:t xml:space="preserve">. </w:t>
      </w:r>
      <w:r w:rsidRPr="00837A24">
        <w:rPr>
          <w:rFonts w:ascii="Arial" w:hAnsi="Arial" w:cs="Arial"/>
          <w:sz w:val="22"/>
        </w:rPr>
        <w:t xml:space="preserve"> </w:t>
      </w:r>
    </w:p>
    <w:p w:rsidR="00E662AC" w:rsidRDefault="00E662AC" w:rsidP="00E662AC">
      <w:pPr>
        <w:jc w:val="both"/>
        <w:rPr>
          <w:rFonts w:ascii="Arial" w:hAnsi="Arial" w:cs="Arial"/>
          <w:sz w:val="22"/>
        </w:rPr>
      </w:pP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 xml:space="preserve">Troškovnik za izvođenje radova treba sadržavati detaljan opis svih radova unutar pojedine stavke </w:t>
      </w:r>
      <w:r w:rsidRPr="00BF2F6F">
        <w:rPr>
          <w:rFonts w:ascii="Arial" w:hAnsi="Arial" w:cs="Arial"/>
          <w:b/>
          <w:sz w:val="22"/>
        </w:rPr>
        <w:t>sa navedenim normama</w:t>
      </w:r>
      <w:r w:rsidRPr="00837A24">
        <w:rPr>
          <w:rFonts w:ascii="Arial" w:hAnsi="Arial" w:cs="Arial"/>
          <w:sz w:val="22"/>
        </w:rPr>
        <w:t xml:space="preserve"> kojima mora udovoljavati ugrađeni materijal prema važećim tehničkim propisima</w:t>
      </w:r>
      <w:r w:rsidR="002F0C68">
        <w:rPr>
          <w:rFonts w:ascii="Arial" w:hAnsi="Arial" w:cs="Arial"/>
          <w:sz w:val="22"/>
        </w:rPr>
        <w:t xml:space="preserve">. </w:t>
      </w:r>
    </w:p>
    <w:p w:rsidR="002A4EFE" w:rsidRDefault="002A4EFE" w:rsidP="00CA615C">
      <w:pPr>
        <w:jc w:val="both"/>
        <w:rPr>
          <w:rFonts w:ascii="Arial" w:hAnsi="Arial" w:cs="Arial"/>
          <w:sz w:val="22"/>
        </w:rPr>
      </w:pPr>
    </w:p>
    <w:p w:rsidR="0054083A" w:rsidRPr="0054083A" w:rsidRDefault="00A40E76" w:rsidP="005408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 PODLOGE, ELABORATI I PODACI ZA IZRADU PROJEKTNE DOKUMENTACIJE</w:t>
      </w: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</w:p>
    <w:p w:rsidR="00E86148" w:rsidRDefault="0054083A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083A">
        <w:rPr>
          <w:rFonts w:ascii="Arial" w:hAnsi="Arial" w:cs="Arial"/>
          <w:sz w:val="22"/>
          <w:szCs w:val="22"/>
        </w:rPr>
        <w:t xml:space="preserve">Naručitelj je dužan  omogućiti pristup podacima  o postojećoj </w:t>
      </w:r>
      <w:r w:rsidR="00024DA8">
        <w:rPr>
          <w:rFonts w:ascii="Arial" w:hAnsi="Arial" w:cs="Arial"/>
          <w:sz w:val="22"/>
          <w:szCs w:val="22"/>
        </w:rPr>
        <w:t xml:space="preserve">i projektiranoj </w:t>
      </w:r>
      <w:r w:rsidRPr="0054083A">
        <w:rPr>
          <w:rFonts w:ascii="Arial" w:hAnsi="Arial" w:cs="Arial"/>
          <w:sz w:val="22"/>
          <w:szCs w:val="22"/>
        </w:rPr>
        <w:t xml:space="preserve">vodovodnoj mreži. </w:t>
      </w:r>
    </w:p>
    <w:p w:rsidR="00A40E76" w:rsidRPr="0054083A" w:rsidRDefault="00A40E76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Ishođenje dozvola, plaćanje pristojbi i rješavanje imovinsko – pravnih odnosa dužnost su naručitelja.</w:t>
      </w:r>
    </w:p>
    <w:p w:rsidR="00A40E76" w:rsidRDefault="00E662AC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Pribavljanje </w:t>
      </w:r>
      <w:r w:rsidR="00E86148">
        <w:rPr>
          <w:rFonts w:ascii="Arial" w:hAnsi="Arial" w:cs="Arial"/>
          <w:sz w:val="22"/>
          <w:szCs w:val="22"/>
        </w:rPr>
        <w:t xml:space="preserve">originalnih </w:t>
      </w:r>
      <w:r w:rsidR="0054083A" w:rsidRPr="0054083A">
        <w:rPr>
          <w:rFonts w:ascii="Arial" w:hAnsi="Arial" w:cs="Arial"/>
          <w:sz w:val="22"/>
          <w:szCs w:val="22"/>
        </w:rPr>
        <w:t xml:space="preserve">gruntovnih izvadaka, </w:t>
      </w:r>
      <w:r w:rsidR="00C64E3C">
        <w:rPr>
          <w:rFonts w:ascii="Arial" w:hAnsi="Arial" w:cs="Arial"/>
          <w:sz w:val="22"/>
          <w:szCs w:val="22"/>
        </w:rPr>
        <w:t xml:space="preserve">digitalnih </w:t>
      </w:r>
      <w:r w:rsidR="0054083A" w:rsidRPr="0054083A">
        <w:rPr>
          <w:rFonts w:ascii="Arial" w:hAnsi="Arial" w:cs="Arial"/>
          <w:sz w:val="22"/>
          <w:szCs w:val="22"/>
        </w:rPr>
        <w:t xml:space="preserve">kopija katastarskih planova, </w:t>
      </w:r>
      <w:r w:rsidR="00024DA8">
        <w:rPr>
          <w:rFonts w:ascii="Arial" w:hAnsi="Arial" w:cs="Arial"/>
          <w:sz w:val="22"/>
          <w:szCs w:val="22"/>
        </w:rPr>
        <w:t xml:space="preserve">geodetskih podloga </w:t>
      </w:r>
      <w:r w:rsidR="0054083A" w:rsidRPr="0054083A">
        <w:rPr>
          <w:rFonts w:ascii="Arial" w:hAnsi="Arial" w:cs="Arial"/>
          <w:sz w:val="22"/>
          <w:szCs w:val="22"/>
        </w:rPr>
        <w:t xml:space="preserve">te bilo kojeg drugog </w:t>
      </w:r>
      <w:r w:rsidR="00024DA8">
        <w:rPr>
          <w:rFonts w:ascii="Arial" w:hAnsi="Arial" w:cs="Arial"/>
          <w:sz w:val="22"/>
          <w:szCs w:val="22"/>
        </w:rPr>
        <w:t xml:space="preserve">dokumenta ili </w:t>
      </w:r>
      <w:r w:rsidR="0054083A" w:rsidRPr="0054083A">
        <w:rPr>
          <w:rFonts w:ascii="Arial" w:hAnsi="Arial" w:cs="Arial"/>
          <w:sz w:val="22"/>
          <w:szCs w:val="22"/>
        </w:rPr>
        <w:t xml:space="preserve">elaborata potrebnog za ishođenje </w:t>
      </w:r>
      <w:r w:rsidR="00024DA8">
        <w:rPr>
          <w:rFonts w:ascii="Arial" w:hAnsi="Arial" w:cs="Arial"/>
          <w:sz w:val="22"/>
          <w:szCs w:val="22"/>
        </w:rPr>
        <w:t xml:space="preserve">dozvola </w:t>
      </w:r>
      <w:r w:rsidR="00E86148">
        <w:rPr>
          <w:rFonts w:ascii="Arial" w:hAnsi="Arial" w:cs="Arial"/>
          <w:sz w:val="22"/>
          <w:szCs w:val="22"/>
        </w:rPr>
        <w:t xml:space="preserve">i rješavanje imovinsko – pravnih odnosa </w:t>
      </w:r>
      <w:r w:rsidR="00024DA8">
        <w:rPr>
          <w:rFonts w:ascii="Arial" w:hAnsi="Arial" w:cs="Arial"/>
          <w:sz w:val="22"/>
          <w:szCs w:val="22"/>
        </w:rPr>
        <w:t xml:space="preserve">dužnost su </w:t>
      </w:r>
      <w:r w:rsidR="00A40E76">
        <w:rPr>
          <w:rFonts w:ascii="Arial" w:hAnsi="Arial" w:cs="Arial"/>
          <w:sz w:val="22"/>
          <w:szCs w:val="22"/>
        </w:rPr>
        <w:t>ponuditelja</w:t>
      </w:r>
      <w:r w:rsidR="00024DA8">
        <w:rPr>
          <w:rFonts w:ascii="Arial" w:hAnsi="Arial" w:cs="Arial"/>
          <w:sz w:val="22"/>
          <w:szCs w:val="22"/>
        </w:rPr>
        <w:t xml:space="preserve">. </w:t>
      </w:r>
    </w:p>
    <w:p w:rsidR="002854B8" w:rsidRDefault="002854B8" w:rsidP="002854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Prikupljanje posebnih uvjeta i potvrda na glavni projekt kao i dostavljanje geodetske situacije na ovjeru u katastar te svi troškovi koji pri tome nastaju obaveza su ponuditelja.</w:t>
      </w:r>
    </w:p>
    <w:p w:rsidR="0054083A" w:rsidRPr="0054083A" w:rsidRDefault="0054083A" w:rsidP="0054083A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</w:p>
    <w:p w:rsidR="002A4EFE" w:rsidRPr="002A4EFE" w:rsidRDefault="002A4EFE" w:rsidP="002A4EFE">
      <w:pPr>
        <w:jc w:val="both"/>
        <w:rPr>
          <w:rFonts w:ascii="Arial" w:hAnsi="Arial" w:cs="Arial"/>
          <w:b/>
          <w:sz w:val="22"/>
        </w:rPr>
      </w:pPr>
      <w:r w:rsidRPr="002A4EFE">
        <w:rPr>
          <w:rFonts w:ascii="Arial" w:hAnsi="Arial" w:cs="Arial"/>
          <w:b/>
          <w:sz w:val="22"/>
        </w:rPr>
        <w:t>V</w:t>
      </w:r>
      <w:r w:rsidR="008725BD">
        <w:rPr>
          <w:rFonts w:ascii="Arial" w:hAnsi="Arial" w:cs="Arial"/>
          <w:b/>
          <w:sz w:val="22"/>
        </w:rPr>
        <w:t>I</w:t>
      </w:r>
      <w:r w:rsidRPr="002A4EFE">
        <w:rPr>
          <w:rFonts w:ascii="Arial" w:hAnsi="Arial" w:cs="Arial"/>
          <w:b/>
          <w:sz w:val="22"/>
        </w:rPr>
        <w:t xml:space="preserve"> POSEBNE ODREDBE</w:t>
      </w:r>
    </w:p>
    <w:p w:rsidR="002A4EFE" w:rsidRDefault="002A4EFE" w:rsidP="002A4EFE">
      <w:pPr>
        <w:jc w:val="both"/>
        <w:rPr>
          <w:rFonts w:ascii="Arial" w:hAnsi="Arial" w:cs="Arial"/>
          <w:sz w:val="22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Sve elemente iz ovog  projektnog zadatka projektant je dužan riješiti u smislu važećih standarda, normi i propisa i pravila struke, u skladu sa važećim </w:t>
      </w:r>
      <w:r w:rsidR="00DB1439">
        <w:rPr>
          <w:rFonts w:ascii="Arial" w:hAnsi="Arial" w:cs="Arial"/>
          <w:sz w:val="22"/>
          <w:szCs w:val="22"/>
          <w:lang w:eastAsia="en-US"/>
        </w:rPr>
        <w:t xml:space="preserve">Zakonom o 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>prostornom uređenju</w:t>
      </w:r>
      <w:r w:rsidR="006967B0">
        <w:rPr>
          <w:rFonts w:ascii="Arial" w:hAnsi="Arial" w:cs="Arial"/>
          <w:sz w:val="22"/>
          <w:szCs w:val="22"/>
          <w:lang w:eastAsia="en-US"/>
        </w:rPr>
        <w:t xml:space="preserve"> (NN 53/13)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DB1439">
        <w:rPr>
          <w:rFonts w:ascii="Arial" w:hAnsi="Arial" w:cs="Arial"/>
          <w:sz w:val="22"/>
          <w:szCs w:val="22"/>
          <w:lang w:eastAsia="en-US"/>
        </w:rPr>
        <w:t xml:space="preserve">Zakonom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2CE">
        <w:rPr>
          <w:rFonts w:ascii="Arial" w:hAnsi="Arial" w:cs="Arial"/>
          <w:sz w:val="22"/>
          <w:szCs w:val="22"/>
          <w:lang w:eastAsia="en-US"/>
        </w:rPr>
        <w:t xml:space="preserve">gradnji (NN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6D4A39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/13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DB1439">
        <w:rPr>
          <w:rFonts w:ascii="Arial" w:hAnsi="Arial" w:cs="Arial"/>
          <w:sz w:val="22"/>
          <w:szCs w:val="22"/>
          <w:lang w:eastAsia="en-US"/>
        </w:rPr>
        <w:t>te</w:t>
      </w:r>
      <w:r w:rsidRPr="002F726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CA615C">
        <w:rPr>
          <w:rFonts w:ascii="Arial" w:hAnsi="Arial" w:cs="Arial"/>
          <w:sz w:val="22"/>
          <w:szCs w:val="22"/>
          <w:lang w:eastAsia="en-US"/>
        </w:rPr>
        <w:t>ostalom relevantnom zakonskom i pod zakonskom regulativom uvažavajući postojeće stanje na terenu.</w:t>
      </w: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24C3B" w:rsidRDefault="00124C3B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4E3C" w:rsidRDefault="00C64E3C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4E3C" w:rsidRDefault="00C64E3C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Predloženi sadržaj i opseg definiran putem ovog projektnog zadatka na osnovu kojeg ponuditelj dostavlja ponudu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, sastavljen je načelno i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niti na koji način ne oslobađa ponuditelja odgovornosti za 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cjelovitost, </w:t>
      </w:r>
      <w:r w:rsidRPr="00CA615C">
        <w:rPr>
          <w:rFonts w:ascii="Arial" w:hAnsi="Arial" w:cs="Arial"/>
          <w:sz w:val="22"/>
          <w:szCs w:val="22"/>
          <w:lang w:eastAsia="en-US"/>
        </w:rPr>
        <w:t>točnost i stručnu kvalitetu konačn</w:t>
      </w:r>
      <w:r>
        <w:rPr>
          <w:rFonts w:ascii="Arial" w:hAnsi="Arial" w:cs="Arial"/>
          <w:sz w:val="22"/>
          <w:szCs w:val="22"/>
          <w:lang w:eastAsia="en-US"/>
        </w:rPr>
        <w:t>ih dokumenata koje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dostavlja naručitelju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(stručnu, normativnu i zakonsku utemeljenost odnosno usklađenost s važećim propisima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64E3C">
        <w:rPr>
          <w:rFonts w:ascii="Arial" w:hAnsi="Arial" w:cs="Arial"/>
          <w:b/>
          <w:sz w:val="22"/>
          <w:szCs w:val="22"/>
          <w:lang w:eastAsia="en-US"/>
        </w:rPr>
        <w:t>u obimu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potrebnom za ishođenje svih potrebnih dozvola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Pr="00CA615C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Glavni projektant je odgovoran  za cjelovito sagledavanje svih dijelova projekta, u svim fazama i za njihovo uspješno objedinjavanje. </w:t>
      </w:r>
    </w:p>
    <w:p w:rsidR="002A4EFE" w:rsidRDefault="002A4EFE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4083A">
        <w:rPr>
          <w:rFonts w:ascii="Arial" w:hAnsi="Arial" w:cs="Arial"/>
          <w:noProof/>
          <w:sz w:val="22"/>
          <w:szCs w:val="22"/>
          <w:lang w:eastAsia="en-US"/>
        </w:rPr>
        <w:t>Ponuditelj, odnosno odabrani pr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ojektant dužan je u toku izrade projektne dokumentacije </w:t>
      </w:r>
      <w:r w:rsidRPr="0054083A">
        <w:rPr>
          <w:rFonts w:ascii="Arial" w:hAnsi="Arial" w:cs="Arial"/>
          <w:noProof/>
          <w:sz w:val="22"/>
          <w:szCs w:val="22"/>
          <w:lang w:eastAsia="en-US"/>
        </w:rPr>
        <w:t>surađivati sa stručnim predstavnicima naručitelja prilikom odabira tehničkog rješenja građevine.</w:t>
      </w:r>
    </w:p>
    <w:p w:rsidR="001479CF" w:rsidRDefault="001479CF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A615C" w:rsidRPr="002A4EFE" w:rsidRDefault="002A4EFE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>VI</w:t>
      </w:r>
      <w:r w:rsidR="008725BD">
        <w:rPr>
          <w:rFonts w:ascii="Arial" w:hAnsi="Arial" w:cs="Arial"/>
          <w:b/>
          <w:noProof/>
          <w:sz w:val="22"/>
          <w:szCs w:val="22"/>
          <w:lang w:eastAsia="en-US"/>
        </w:rPr>
        <w:t>I</w:t>
      </w: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="00024DA8" w:rsidRPr="002A4EFE">
        <w:rPr>
          <w:rFonts w:ascii="Arial" w:hAnsi="Arial" w:cs="Arial"/>
          <w:b/>
          <w:noProof/>
          <w:sz w:val="22"/>
          <w:szCs w:val="22"/>
          <w:lang w:eastAsia="en-US"/>
        </w:rPr>
        <w:t>ROKOVI</w:t>
      </w:r>
    </w:p>
    <w:p w:rsidR="00024DA8" w:rsidRDefault="00024DA8" w:rsidP="0054083A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ED2FDD" w:rsidRPr="00DC4A7E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4A7E">
        <w:rPr>
          <w:rFonts w:ascii="Arial" w:hAnsi="Arial" w:cs="Arial"/>
          <w:sz w:val="22"/>
          <w:szCs w:val="22"/>
          <w:lang w:eastAsia="en-US"/>
        </w:rPr>
        <w:t xml:space="preserve">Rok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za prikupljanje posebnih tehničkih uvjeta i potvrda na glavni projekt te izradu glavnog projekta je </w:t>
      </w:r>
      <w:r w:rsidR="00C64E3C" w:rsidRPr="00DC4A7E">
        <w:rPr>
          <w:rFonts w:ascii="Arial" w:hAnsi="Arial" w:cs="Arial"/>
          <w:sz w:val="22"/>
          <w:szCs w:val="22"/>
          <w:lang w:eastAsia="en-US"/>
        </w:rPr>
        <w:t>80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 dana od </w:t>
      </w:r>
      <w:r w:rsidR="008725BD" w:rsidRPr="00DC4A7E">
        <w:rPr>
          <w:rFonts w:ascii="Arial" w:hAnsi="Arial" w:cs="Arial"/>
          <w:sz w:val="22"/>
          <w:szCs w:val="22"/>
          <w:lang w:eastAsia="en-US"/>
        </w:rPr>
        <w:t xml:space="preserve">dana </w:t>
      </w:r>
      <w:r w:rsidR="00762CCA" w:rsidRPr="00DC4A7E">
        <w:rPr>
          <w:rFonts w:ascii="Arial" w:hAnsi="Arial" w:cs="Arial"/>
          <w:sz w:val="22"/>
          <w:szCs w:val="22"/>
          <w:lang w:eastAsia="en-US"/>
        </w:rPr>
        <w:t>potpisivanja ugovora o projektiranju</w:t>
      </w:r>
      <w:r w:rsidR="00ED2FDD" w:rsidRPr="00DC4A7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024DA8" w:rsidRPr="001479CF" w:rsidRDefault="00A40E76" w:rsidP="00024DA8">
      <w:pPr>
        <w:spacing w:line="312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1479C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:rsidR="00024DA8" w:rsidRP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Projekt mora biti opremljen sukladno važećim zakonskim propisima i isporučen :</w:t>
      </w:r>
    </w:p>
    <w:p w:rsidR="00024DA8" w:rsidRP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 xml:space="preserve">Glavni projekt u </w:t>
      </w:r>
      <w:r w:rsidR="005B348D">
        <w:rPr>
          <w:rFonts w:ascii="Arial" w:hAnsi="Arial" w:cs="Arial"/>
          <w:sz w:val="22"/>
          <w:szCs w:val="22"/>
          <w:lang w:eastAsia="en-US"/>
        </w:rPr>
        <w:t>3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kopije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124C3B" w:rsidRPr="00124C3B" w:rsidRDefault="00124C3B" w:rsidP="00124C3B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eastAsia="en-US"/>
        </w:rPr>
      </w:pPr>
      <w:r w:rsidRPr="00124C3B">
        <w:rPr>
          <w:rFonts w:ascii="Arial" w:hAnsi="Arial" w:cs="Arial"/>
          <w:sz w:val="22"/>
          <w:szCs w:val="22"/>
          <w:lang w:eastAsia="en-US"/>
        </w:rPr>
        <w:t>Geodetska podloga sa potvrdom geodetske uprave u 3 primjerka + 1 CD/DVD (digitalni zapis projekta)</w:t>
      </w:r>
    </w:p>
    <w:p w:rsidR="00A40E76" w:rsidRDefault="008725BD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Elaborat privremene regulacije prometa 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131B5F">
        <w:rPr>
          <w:rFonts w:ascii="Arial" w:hAnsi="Arial" w:cs="Arial"/>
          <w:sz w:val="22"/>
          <w:szCs w:val="22"/>
          <w:lang w:eastAsia="en-US"/>
        </w:rPr>
        <w:t>3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kopije 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2A4EFE" w:rsidRDefault="002A4EFE" w:rsidP="002A4EFE">
      <w:pPr>
        <w:spacing w:line="312" w:lineRule="auto"/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Pr="00024DA8" w:rsidRDefault="00024DA8" w:rsidP="00024DA8">
      <w:pPr>
        <w:spacing w:line="312" w:lineRule="auto"/>
        <w:jc w:val="both"/>
        <w:rPr>
          <w:noProof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Digitalna verzija projekata treba biti dostavljena u PDF formatu. Osim PDF formata projektant će osigurati i kompletnu dokumentaciju u izvornim formatima programa u kojima su napravljeni te koji će se po potrebi moći mijenjati i nadopunjavati</w:t>
      </w:r>
      <w:r w:rsidR="002A4EFE">
        <w:rPr>
          <w:rFonts w:ascii="Arial" w:hAnsi="Arial" w:cs="Arial"/>
          <w:sz w:val="22"/>
          <w:szCs w:val="22"/>
          <w:lang w:eastAsia="en-US"/>
        </w:rPr>
        <w:t>.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Ako situacija sadrži rasterske podloge koje su uključene u crtež, potrebno ih je također priložiti.</w:t>
      </w:r>
    </w:p>
    <w:p w:rsidR="00024DA8" w:rsidRDefault="00024DA8" w:rsidP="0054083A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3A1BA3" w:rsidRDefault="003A1BA3" w:rsidP="00AD7473">
      <w:pPr>
        <w:jc w:val="both"/>
        <w:rPr>
          <w:rFonts w:asciiTheme="minorHAnsi" w:eastAsia="Calibri" w:hAnsiTheme="minorHAnsi"/>
          <w:lang w:eastAsia="en-US"/>
        </w:rPr>
      </w:pPr>
    </w:p>
    <w:p w:rsidR="00AD7473" w:rsidRPr="002A4EFE" w:rsidRDefault="00AD7473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>Sastavila: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Član uprave:</w:t>
      </w:r>
    </w:p>
    <w:p w:rsidR="00AD7473" w:rsidRPr="002A4EFE" w:rsidRDefault="00AD7473" w:rsidP="00AD7473">
      <w:pPr>
        <w:jc w:val="both"/>
        <w:rPr>
          <w:rFonts w:ascii="Arial" w:hAnsi="Arial" w:cs="Arial"/>
          <w:sz w:val="22"/>
          <w:szCs w:val="22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 xml:space="preserve">Milena Jasika, dipl.inž.građ. 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Z</w:t>
      </w:r>
      <w:r w:rsidRPr="002A4EFE">
        <w:rPr>
          <w:rFonts w:ascii="Arial" w:hAnsi="Arial" w:cs="Arial"/>
          <w:sz w:val="22"/>
          <w:szCs w:val="22"/>
        </w:rPr>
        <w:t>oran Bišćan, dipl.inž.stroj.</w:t>
      </w:r>
      <w:r w:rsidRPr="002A4EFE">
        <w:rPr>
          <w:rFonts w:ascii="Arial" w:hAnsi="Arial" w:cs="Arial"/>
          <w:sz w:val="22"/>
          <w:szCs w:val="22"/>
        </w:rPr>
        <w:tab/>
      </w:r>
    </w:p>
    <w:p w:rsidR="00AD7473" w:rsidRDefault="00AD7473" w:rsidP="00AD74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44CF" w:rsidRDefault="000A44CF" w:rsidP="000A44CF">
      <w:pPr>
        <w:rPr>
          <w:rFonts w:ascii="Arial" w:hAnsi="Arial" w:cs="Arial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02" w:rsidRDefault="00580E02" w:rsidP="00B86A2F">
      <w:r>
        <w:separator/>
      </w:r>
    </w:p>
  </w:endnote>
  <w:endnote w:type="continuationSeparator" w:id="0">
    <w:p w:rsidR="00580E02" w:rsidRDefault="00580E02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02" w:rsidRDefault="00580E02" w:rsidP="00B86A2F">
      <w:r>
        <w:separator/>
      </w:r>
    </w:p>
  </w:footnote>
  <w:footnote w:type="continuationSeparator" w:id="0">
    <w:p w:rsidR="00580E02" w:rsidRDefault="00580E02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E4011"/>
    <w:multiLevelType w:val="hybridMultilevel"/>
    <w:tmpl w:val="27D202F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D8560B1"/>
    <w:multiLevelType w:val="hybridMultilevel"/>
    <w:tmpl w:val="91563758"/>
    <w:lvl w:ilvl="0" w:tplc="6A629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EAA1D04"/>
    <w:multiLevelType w:val="hybridMultilevel"/>
    <w:tmpl w:val="18EC75B4"/>
    <w:lvl w:ilvl="0" w:tplc="2DC07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23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24DA8"/>
    <w:rsid w:val="00033E95"/>
    <w:rsid w:val="00063EF9"/>
    <w:rsid w:val="00072D47"/>
    <w:rsid w:val="00086137"/>
    <w:rsid w:val="00086465"/>
    <w:rsid w:val="000A292F"/>
    <w:rsid w:val="000A2A7F"/>
    <w:rsid w:val="000A44CF"/>
    <w:rsid w:val="000B1101"/>
    <w:rsid w:val="000D47AB"/>
    <w:rsid w:val="000F6B10"/>
    <w:rsid w:val="00102D0E"/>
    <w:rsid w:val="001066FE"/>
    <w:rsid w:val="00106D7D"/>
    <w:rsid w:val="00112903"/>
    <w:rsid w:val="00124C3B"/>
    <w:rsid w:val="00131B5F"/>
    <w:rsid w:val="0014225D"/>
    <w:rsid w:val="001479CF"/>
    <w:rsid w:val="00150A9E"/>
    <w:rsid w:val="00161A92"/>
    <w:rsid w:val="00164CF9"/>
    <w:rsid w:val="001A3919"/>
    <w:rsid w:val="001A608D"/>
    <w:rsid w:val="001B2973"/>
    <w:rsid w:val="001D0AD7"/>
    <w:rsid w:val="001D7B7F"/>
    <w:rsid w:val="00213E1E"/>
    <w:rsid w:val="00221B4F"/>
    <w:rsid w:val="002223A8"/>
    <w:rsid w:val="002328F5"/>
    <w:rsid w:val="0024681A"/>
    <w:rsid w:val="0024714A"/>
    <w:rsid w:val="00251AD1"/>
    <w:rsid w:val="00282A5F"/>
    <w:rsid w:val="002837E6"/>
    <w:rsid w:val="002854B8"/>
    <w:rsid w:val="002A37A1"/>
    <w:rsid w:val="002A4EFE"/>
    <w:rsid w:val="002A617F"/>
    <w:rsid w:val="002B3AA5"/>
    <w:rsid w:val="002E4B24"/>
    <w:rsid w:val="002F0C68"/>
    <w:rsid w:val="002F7260"/>
    <w:rsid w:val="00311084"/>
    <w:rsid w:val="003131BD"/>
    <w:rsid w:val="003162CE"/>
    <w:rsid w:val="0031740E"/>
    <w:rsid w:val="00322444"/>
    <w:rsid w:val="003246AD"/>
    <w:rsid w:val="00326AC4"/>
    <w:rsid w:val="00333472"/>
    <w:rsid w:val="00336B27"/>
    <w:rsid w:val="00341400"/>
    <w:rsid w:val="003462DD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264E7"/>
    <w:rsid w:val="00443F71"/>
    <w:rsid w:val="00450DA4"/>
    <w:rsid w:val="0045794F"/>
    <w:rsid w:val="004A40FA"/>
    <w:rsid w:val="004A5789"/>
    <w:rsid w:val="004B0166"/>
    <w:rsid w:val="004D23F0"/>
    <w:rsid w:val="004F22EA"/>
    <w:rsid w:val="00506984"/>
    <w:rsid w:val="00514649"/>
    <w:rsid w:val="0052145B"/>
    <w:rsid w:val="005230D8"/>
    <w:rsid w:val="005368DF"/>
    <w:rsid w:val="0054083A"/>
    <w:rsid w:val="005556F5"/>
    <w:rsid w:val="0055778B"/>
    <w:rsid w:val="00561B9C"/>
    <w:rsid w:val="00580E02"/>
    <w:rsid w:val="00581485"/>
    <w:rsid w:val="00591AC6"/>
    <w:rsid w:val="005B348D"/>
    <w:rsid w:val="005C5FBA"/>
    <w:rsid w:val="0060358D"/>
    <w:rsid w:val="006156F2"/>
    <w:rsid w:val="006260A6"/>
    <w:rsid w:val="0064535D"/>
    <w:rsid w:val="006915F4"/>
    <w:rsid w:val="00695F14"/>
    <w:rsid w:val="006967B0"/>
    <w:rsid w:val="006D1E54"/>
    <w:rsid w:val="006D2609"/>
    <w:rsid w:val="006D4A39"/>
    <w:rsid w:val="006E4077"/>
    <w:rsid w:val="006F3713"/>
    <w:rsid w:val="006F4B33"/>
    <w:rsid w:val="006F78C4"/>
    <w:rsid w:val="00707BD0"/>
    <w:rsid w:val="00727CA0"/>
    <w:rsid w:val="00727F11"/>
    <w:rsid w:val="00736A71"/>
    <w:rsid w:val="0074064D"/>
    <w:rsid w:val="00750E78"/>
    <w:rsid w:val="00762CCA"/>
    <w:rsid w:val="0077055C"/>
    <w:rsid w:val="00783220"/>
    <w:rsid w:val="00795B28"/>
    <w:rsid w:val="007A1761"/>
    <w:rsid w:val="007C7871"/>
    <w:rsid w:val="007D3D26"/>
    <w:rsid w:val="008339F2"/>
    <w:rsid w:val="00866093"/>
    <w:rsid w:val="008725BD"/>
    <w:rsid w:val="00876E54"/>
    <w:rsid w:val="00886BC9"/>
    <w:rsid w:val="008A1DA5"/>
    <w:rsid w:val="008A2F2A"/>
    <w:rsid w:val="008A6B75"/>
    <w:rsid w:val="008F7AFE"/>
    <w:rsid w:val="009255E3"/>
    <w:rsid w:val="0092759A"/>
    <w:rsid w:val="00937BDC"/>
    <w:rsid w:val="009834C2"/>
    <w:rsid w:val="00984EA9"/>
    <w:rsid w:val="0098519A"/>
    <w:rsid w:val="009C3227"/>
    <w:rsid w:val="009C5243"/>
    <w:rsid w:val="009E46A6"/>
    <w:rsid w:val="009F00CA"/>
    <w:rsid w:val="00A21460"/>
    <w:rsid w:val="00A34580"/>
    <w:rsid w:val="00A40E76"/>
    <w:rsid w:val="00A71D28"/>
    <w:rsid w:val="00A856BE"/>
    <w:rsid w:val="00A8667F"/>
    <w:rsid w:val="00AA0833"/>
    <w:rsid w:val="00AA1D84"/>
    <w:rsid w:val="00AD023E"/>
    <w:rsid w:val="00AD7473"/>
    <w:rsid w:val="00B25EF2"/>
    <w:rsid w:val="00B50D36"/>
    <w:rsid w:val="00B570A0"/>
    <w:rsid w:val="00B62674"/>
    <w:rsid w:val="00B72A0E"/>
    <w:rsid w:val="00B86A2F"/>
    <w:rsid w:val="00BA16F7"/>
    <w:rsid w:val="00BA26EE"/>
    <w:rsid w:val="00BA4477"/>
    <w:rsid w:val="00BA61D7"/>
    <w:rsid w:val="00BB3080"/>
    <w:rsid w:val="00BB5812"/>
    <w:rsid w:val="00BC6422"/>
    <w:rsid w:val="00BD00D1"/>
    <w:rsid w:val="00BF2F6F"/>
    <w:rsid w:val="00C05DA6"/>
    <w:rsid w:val="00C1628C"/>
    <w:rsid w:val="00C24D32"/>
    <w:rsid w:val="00C36981"/>
    <w:rsid w:val="00C37F9F"/>
    <w:rsid w:val="00C62186"/>
    <w:rsid w:val="00C64E3C"/>
    <w:rsid w:val="00C663B9"/>
    <w:rsid w:val="00C7717E"/>
    <w:rsid w:val="00C82A1F"/>
    <w:rsid w:val="00C85598"/>
    <w:rsid w:val="00CA4E3B"/>
    <w:rsid w:val="00CA615C"/>
    <w:rsid w:val="00CD5332"/>
    <w:rsid w:val="00CF45EF"/>
    <w:rsid w:val="00D15187"/>
    <w:rsid w:val="00D257DE"/>
    <w:rsid w:val="00D54B96"/>
    <w:rsid w:val="00D65838"/>
    <w:rsid w:val="00DB1439"/>
    <w:rsid w:val="00DB7759"/>
    <w:rsid w:val="00DC15EB"/>
    <w:rsid w:val="00DC4A7E"/>
    <w:rsid w:val="00DD1C40"/>
    <w:rsid w:val="00DE5057"/>
    <w:rsid w:val="00DE7962"/>
    <w:rsid w:val="00DF4E60"/>
    <w:rsid w:val="00DF623E"/>
    <w:rsid w:val="00E05D14"/>
    <w:rsid w:val="00E108DB"/>
    <w:rsid w:val="00E602B0"/>
    <w:rsid w:val="00E63CA5"/>
    <w:rsid w:val="00E662AC"/>
    <w:rsid w:val="00E74057"/>
    <w:rsid w:val="00E75413"/>
    <w:rsid w:val="00E86148"/>
    <w:rsid w:val="00EB37A9"/>
    <w:rsid w:val="00EB7F85"/>
    <w:rsid w:val="00ED2FDD"/>
    <w:rsid w:val="00ED3011"/>
    <w:rsid w:val="00EE7AF3"/>
    <w:rsid w:val="00EF43FF"/>
    <w:rsid w:val="00EF7799"/>
    <w:rsid w:val="00F02701"/>
    <w:rsid w:val="00F14BA5"/>
    <w:rsid w:val="00F64B87"/>
    <w:rsid w:val="00F73E57"/>
    <w:rsid w:val="00F857D1"/>
    <w:rsid w:val="00F9696E"/>
    <w:rsid w:val="00FA08B0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0B4E-1099-4491-AD8E-15BB79D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MilenaJ</dc:creator>
  <cp:lastModifiedBy>MilenaJ</cp:lastModifiedBy>
  <cp:revision>27</cp:revision>
  <cp:lastPrinted>2014-03-03T06:25:00Z</cp:lastPrinted>
  <dcterms:created xsi:type="dcterms:W3CDTF">2015-05-07T08:03:00Z</dcterms:created>
  <dcterms:modified xsi:type="dcterms:W3CDTF">2016-02-09T13:15:00Z</dcterms:modified>
</cp:coreProperties>
</file>